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BAAEA" w14:textId="2D97D028" w:rsidR="00DB6B49" w:rsidRDefault="00DB6B49" w:rsidP="5C1B24C1">
      <w:r>
        <w:rPr>
          <w:noProof/>
        </w:rPr>
        <w:drawing>
          <wp:anchor distT="0" distB="0" distL="114300" distR="114300" simplePos="0" relativeHeight="251658240" behindDoc="0" locked="0" layoutInCell="1" allowOverlap="1" wp14:anchorId="5D242104" wp14:editId="1ABAFA99">
            <wp:simplePos x="0" y="0"/>
            <wp:positionH relativeFrom="margin">
              <wp:align>right</wp:align>
            </wp:positionH>
            <wp:positionV relativeFrom="paragraph">
              <wp:posOffset>-714375</wp:posOffset>
            </wp:positionV>
            <wp:extent cx="6400800" cy="2127665"/>
            <wp:effectExtent l="0" t="0" r="0" b="6350"/>
            <wp:wrapNone/>
            <wp:docPr id="1196127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127748" name="Picture 1196127748"/>
                    <pic:cNvPicPr/>
                  </pic:nvPicPr>
                  <pic:blipFill>
                    <a:blip r:embed="rId5">
                      <a:extLst>
                        <a:ext uri="{28A0092B-C50C-407E-A947-70E740481C1C}">
                          <a14:useLocalDpi xmlns:a14="http://schemas.microsoft.com/office/drawing/2010/main"/>
                        </a:ext>
                      </a:extLst>
                    </a:blip>
                    <a:stretch>
                      <a:fillRect/>
                    </a:stretch>
                  </pic:blipFill>
                  <pic:spPr>
                    <a:xfrm>
                      <a:off x="0" y="0"/>
                      <a:ext cx="6400800" cy="2127665"/>
                    </a:xfrm>
                    <a:prstGeom prst="rect">
                      <a:avLst/>
                    </a:prstGeom>
                  </pic:spPr>
                </pic:pic>
              </a:graphicData>
            </a:graphic>
            <wp14:sizeRelH relativeFrom="page">
              <wp14:pctWidth>0</wp14:pctWidth>
            </wp14:sizeRelH>
            <wp14:sizeRelV relativeFrom="page">
              <wp14:pctHeight>0</wp14:pctHeight>
            </wp14:sizeRelV>
          </wp:anchor>
        </w:drawing>
      </w:r>
    </w:p>
    <w:p w14:paraId="1F34D7CB" w14:textId="25C753FF" w:rsidR="00DB6B49" w:rsidRDefault="00DB6B49" w:rsidP="5C1B24C1"/>
    <w:p w14:paraId="4DD35FE5" w14:textId="672B2FF4" w:rsidR="00DB6B49" w:rsidRDefault="00DB6B49" w:rsidP="5C1B24C1"/>
    <w:p w14:paraId="046BFD6D" w14:textId="77777777" w:rsidR="00DB6B49" w:rsidRDefault="00DB6B49" w:rsidP="5C1B24C1"/>
    <w:p w14:paraId="3B89FD4C" w14:textId="77777777" w:rsidR="00DB6B49" w:rsidRDefault="00DB6B49" w:rsidP="5C1B24C1"/>
    <w:p w14:paraId="2C078E63" w14:textId="13909B05" w:rsidR="00390356" w:rsidRDefault="00390356" w:rsidP="5C1B24C1"/>
    <w:p w14:paraId="67E9FA99" w14:textId="26B2EF63" w:rsidR="000E029F" w:rsidRPr="000E029F" w:rsidRDefault="000E029F" w:rsidP="000E029F">
      <w:pPr>
        <w:spacing w:after="0"/>
        <w:ind w:left="-630" w:right="-630"/>
        <w:rPr>
          <w:sz w:val="20"/>
          <w:szCs w:val="20"/>
        </w:rPr>
      </w:pPr>
      <w:r w:rsidRPr="000E029F">
        <w:rPr>
          <w:b/>
          <w:bCs/>
          <w:sz w:val="20"/>
          <w:szCs w:val="20"/>
        </w:rPr>
        <w:t>A</w:t>
      </w:r>
      <w:r w:rsidRPr="000E029F">
        <w:rPr>
          <w:b/>
          <w:bCs/>
          <w:sz w:val="20"/>
          <w:szCs w:val="20"/>
        </w:rPr>
        <w:t>BOUT PARTNER AGENCY CERTIFICATION:</w:t>
      </w:r>
      <w:r w:rsidRPr="000E029F">
        <w:rPr>
          <w:sz w:val="20"/>
          <w:szCs w:val="20"/>
        </w:rPr>
        <w:t> </w:t>
      </w:r>
    </w:p>
    <w:p w14:paraId="163FB7EB" w14:textId="77777777" w:rsidR="000E029F" w:rsidRPr="000E029F" w:rsidRDefault="000E029F" w:rsidP="000E029F">
      <w:pPr>
        <w:spacing w:after="0"/>
        <w:ind w:left="-630"/>
        <w:rPr>
          <w:sz w:val="20"/>
          <w:szCs w:val="20"/>
        </w:rPr>
      </w:pPr>
      <w:r w:rsidRPr="000E029F">
        <w:rPr>
          <w:sz w:val="20"/>
          <w:szCs w:val="20"/>
        </w:rPr>
        <w:t xml:space="preserve">To become a certified Partner Agency, non-profits must meet specific eligibility criteria. Certification is valid for </w:t>
      </w:r>
      <w:r w:rsidRPr="000E029F">
        <w:rPr>
          <w:i/>
          <w:iCs/>
          <w:sz w:val="20"/>
          <w:szCs w:val="20"/>
        </w:rPr>
        <w:t xml:space="preserve">one year </w:t>
      </w:r>
      <w:r w:rsidRPr="000E029F">
        <w:rPr>
          <w:sz w:val="20"/>
          <w:szCs w:val="20"/>
        </w:rPr>
        <w:t xml:space="preserve">and must be renewed annually. There is </w:t>
      </w:r>
      <w:r w:rsidRPr="000E029F">
        <w:rPr>
          <w:b/>
          <w:bCs/>
          <w:sz w:val="20"/>
          <w:szCs w:val="20"/>
        </w:rPr>
        <w:t xml:space="preserve">no cost </w:t>
      </w:r>
      <w:r w:rsidRPr="000E029F">
        <w:rPr>
          <w:sz w:val="20"/>
          <w:szCs w:val="20"/>
        </w:rPr>
        <w:t>to apply or participate.  </w:t>
      </w:r>
    </w:p>
    <w:p w14:paraId="257F8146" w14:textId="77777777" w:rsidR="000E029F" w:rsidRPr="000E029F" w:rsidRDefault="000E029F" w:rsidP="000E029F">
      <w:pPr>
        <w:numPr>
          <w:ilvl w:val="0"/>
          <w:numId w:val="1"/>
        </w:numPr>
        <w:tabs>
          <w:tab w:val="clear" w:pos="720"/>
          <w:tab w:val="num" w:pos="-360"/>
        </w:tabs>
        <w:spacing w:after="0"/>
        <w:ind w:left="-630" w:firstLine="0"/>
        <w:rPr>
          <w:sz w:val="20"/>
          <w:szCs w:val="20"/>
        </w:rPr>
      </w:pPr>
      <w:r w:rsidRPr="000E029F">
        <w:rPr>
          <w:sz w:val="20"/>
          <w:szCs w:val="20"/>
        </w:rPr>
        <w:t>Please review our eligibility requirements in this guide to see if your organization may qualify.  </w:t>
      </w:r>
    </w:p>
    <w:p w14:paraId="278F182C" w14:textId="77777777" w:rsidR="000E029F" w:rsidRPr="000E029F" w:rsidRDefault="000E029F" w:rsidP="000E029F">
      <w:pPr>
        <w:numPr>
          <w:ilvl w:val="0"/>
          <w:numId w:val="2"/>
        </w:numPr>
        <w:tabs>
          <w:tab w:val="clear" w:pos="720"/>
          <w:tab w:val="num" w:pos="-360"/>
        </w:tabs>
        <w:spacing w:after="0"/>
        <w:ind w:left="-630" w:firstLine="0"/>
        <w:rPr>
          <w:sz w:val="20"/>
          <w:szCs w:val="20"/>
        </w:rPr>
      </w:pPr>
      <w:r w:rsidRPr="000E029F">
        <w:rPr>
          <w:sz w:val="20"/>
          <w:szCs w:val="20"/>
        </w:rPr>
        <w:t xml:space="preserve">You may find a list of benefits </w:t>
      </w:r>
      <w:hyperlink r:id="rId6" w:tgtFrame="_blank" w:history="1">
        <w:r w:rsidRPr="000E029F">
          <w:rPr>
            <w:rStyle w:val="Hyperlink"/>
            <w:sz w:val="20"/>
            <w:szCs w:val="20"/>
          </w:rPr>
          <w:t>here</w:t>
        </w:r>
      </w:hyperlink>
      <w:r w:rsidRPr="000E029F">
        <w:rPr>
          <w:sz w:val="20"/>
          <w:szCs w:val="20"/>
        </w:rPr>
        <w:t>. </w:t>
      </w:r>
    </w:p>
    <w:p w14:paraId="379F1D3C" w14:textId="77777777" w:rsidR="000E029F" w:rsidRPr="000E029F" w:rsidRDefault="000E029F" w:rsidP="000E029F">
      <w:pPr>
        <w:spacing w:after="0"/>
        <w:ind w:left="-630"/>
        <w:rPr>
          <w:sz w:val="20"/>
          <w:szCs w:val="20"/>
        </w:rPr>
      </w:pPr>
      <w:r w:rsidRPr="000E029F">
        <w:rPr>
          <w:sz w:val="20"/>
          <w:szCs w:val="20"/>
        </w:rPr>
        <w:t> </w:t>
      </w:r>
    </w:p>
    <w:p w14:paraId="6E316B0C" w14:textId="77777777" w:rsidR="000E029F" w:rsidRPr="000E029F" w:rsidRDefault="000E029F" w:rsidP="000E029F">
      <w:pPr>
        <w:spacing w:after="0"/>
        <w:ind w:left="-630"/>
        <w:rPr>
          <w:sz w:val="20"/>
          <w:szCs w:val="20"/>
        </w:rPr>
      </w:pPr>
      <w:r w:rsidRPr="000E029F">
        <w:rPr>
          <w:sz w:val="20"/>
          <w:szCs w:val="20"/>
          <w:u w:val="single"/>
        </w:rPr>
        <w:t xml:space="preserve">Applications open Thursday, October 1, </w:t>
      </w:r>
      <w:proofErr w:type="gramStart"/>
      <w:r w:rsidRPr="000E029F">
        <w:rPr>
          <w:sz w:val="20"/>
          <w:szCs w:val="20"/>
          <w:u w:val="single"/>
        </w:rPr>
        <w:t>2026</w:t>
      </w:r>
      <w:proofErr w:type="gramEnd"/>
      <w:r w:rsidRPr="000E029F">
        <w:rPr>
          <w:sz w:val="20"/>
          <w:szCs w:val="20"/>
          <w:u w:val="single"/>
        </w:rPr>
        <w:t xml:space="preserve"> and will be accepted through Friday, November 20, </w:t>
      </w:r>
      <w:proofErr w:type="gramStart"/>
      <w:r w:rsidRPr="000E029F">
        <w:rPr>
          <w:sz w:val="20"/>
          <w:szCs w:val="20"/>
          <w:u w:val="single"/>
        </w:rPr>
        <w:t>2026</w:t>
      </w:r>
      <w:proofErr w:type="gramEnd"/>
      <w:r w:rsidRPr="000E029F">
        <w:rPr>
          <w:sz w:val="20"/>
          <w:szCs w:val="20"/>
          <w:u w:val="single"/>
        </w:rPr>
        <w:t xml:space="preserve"> at 5pm CST.</w:t>
      </w:r>
      <w:r w:rsidRPr="000E029F">
        <w:rPr>
          <w:sz w:val="20"/>
          <w:szCs w:val="20"/>
        </w:rPr>
        <w:t xml:space="preserve"> All attachments should be uploaded as PDF documents. Please note that late, incomplete, or inaccurate applications will not be considered.  </w:t>
      </w:r>
    </w:p>
    <w:p w14:paraId="78E4ACE8" w14:textId="77777777" w:rsidR="000E029F" w:rsidRPr="000E029F" w:rsidRDefault="000E029F" w:rsidP="000E029F">
      <w:pPr>
        <w:spacing w:after="0"/>
        <w:ind w:left="-630"/>
        <w:rPr>
          <w:sz w:val="20"/>
          <w:szCs w:val="20"/>
        </w:rPr>
      </w:pPr>
      <w:r w:rsidRPr="000E029F">
        <w:rPr>
          <w:sz w:val="20"/>
          <w:szCs w:val="20"/>
        </w:rPr>
        <w:t> </w:t>
      </w:r>
    </w:p>
    <w:p w14:paraId="77CA42BA" w14:textId="77777777" w:rsidR="000E029F" w:rsidRPr="000E029F" w:rsidRDefault="000E029F" w:rsidP="000E029F">
      <w:pPr>
        <w:spacing w:after="0"/>
        <w:ind w:left="-630"/>
        <w:rPr>
          <w:sz w:val="20"/>
          <w:szCs w:val="20"/>
        </w:rPr>
      </w:pPr>
      <w:r w:rsidRPr="000E029F">
        <w:rPr>
          <w:b/>
          <w:bCs/>
          <w:sz w:val="20"/>
          <w:szCs w:val="20"/>
        </w:rPr>
        <w:t>What is UWEC looking for in your application and attachments?</w:t>
      </w:r>
      <w:r w:rsidRPr="000E029F">
        <w:rPr>
          <w:sz w:val="20"/>
          <w:szCs w:val="20"/>
        </w:rPr>
        <w:t> </w:t>
      </w:r>
    </w:p>
    <w:p w14:paraId="256EE2EA" w14:textId="77777777" w:rsidR="000E029F" w:rsidRPr="000E029F" w:rsidRDefault="000E029F" w:rsidP="000E029F">
      <w:pPr>
        <w:numPr>
          <w:ilvl w:val="0"/>
          <w:numId w:val="3"/>
        </w:numPr>
        <w:tabs>
          <w:tab w:val="clear" w:pos="720"/>
          <w:tab w:val="num" w:pos="-180"/>
        </w:tabs>
        <w:spacing w:after="0"/>
        <w:ind w:left="-630" w:firstLine="0"/>
        <w:rPr>
          <w:sz w:val="20"/>
          <w:szCs w:val="20"/>
        </w:rPr>
      </w:pPr>
      <w:r w:rsidRPr="000E029F">
        <w:rPr>
          <w:sz w:val="20"/>
          <w:szCs w:val="20"/>
        </w:rPr>
        <w:t>Compliance with legal requirements and non-profit best practices </w:t>
      </w:r>
    </w:p>
    <w:p w14:paraId="2A0402E6" w14:textId="77777777" w:rsidR="000E029F" w:rsidRPr="000E029F" w:rsidRDefault="000E029F" w:rsidP="000E029F">
      <w:pPr>
        <w:numPr>
          <w:ilvl w:val="0"/>
          <w:numId w:val="4"/>
        </w:numPr>
        <w:tabs>
          <w:tab w:val="clear" w:pos="720"/>
          <w:tab w:val="num" w:pos="-180"/>
        </w:tabs>
        <w:spacing w:after="0"/>
        <w:ind w:left="-630" w:firstLine="0"/>
        <w:rPr>
          <w:sz w:val="20"/>
          <w:szCs w:val="20"/>
        </w:rPr>
      </w:pPr>
      <w:r w:rsidRPr="000E029F">
        <w:rPr>
          <w:sz w:val="20"/>
          <w:szCs w:val="20"/>
        </w:rPr>
        <w:t>Active board oversight (fiduciary and governance) </w:t>
      </w:r>
    </w:p>
    <w:p w14:paraId="76F00DDD" w14:textId="77777777" w:rsidR="000E029F" w:rsidRPr="000E029F" w:rsidRDefault="000E029F" w:rsidP="000E029F">
      <w:pPr>
        <w:numPr>
          <w:ilvl w:val="0"/>
          <w:numId w:val="5"/>
        </w:numPr>
        <w:tabs>
          <w:tab w:val="clear" w:pos="720"/>
          <w:tab w:val="num" w:pos="-180"/>
        </w:tabs>
        <w:spacing w:after="0"/>
        <w:ind w:left="-630" w:firstLine="0"/>
        <w:rPr>
          <w:sz w:val="20"/>
          <w:szCs w:val="20"/>
        </w:rPr>
      </w:pPr>
      <w:r w:rsidRPr="000E029F">
        <w:rPr>
          <w:sz w:val="20"/>
          <w:szCs w:val="20"/>
        </w:rPr>
        <w:t>Diversification of revenue sources and organization’s sustainability </w:t>
      </w:r>
    </w:p>
    <w:p w14:paraId="7250CF18" w14:textId="77777777" w:rsidR="000E029F" w:rsidRPr="000E029F" w:rsidRDefault="000E029F" w:rsidP="000E029F">
      <w:pPr>
        <w:numPr>
          <w:ilvl w:val="0"/>
          <w:numId w:val="6"/>
        </w:numPr>
        <w:tabs>
          <w:tab w:val="clear" w:pos="720"/>
          <w:tab w:val="num" w:pos="-180"/>
        </w:tabs>
        <w:spacing w:after="0"/>
        <w:ind w:left="-630" w:firstLine="0"/>
        <w:rPr>
          <w:sz w:val="20"/>
          <w:szCs w:val="20"/>
        </w:rPr>
      </w:pPr>
      <w:r w:rsidRPr="000E029F">
        <w:rPr>
          <w:sz w:val="20"/>
          <w:szCs w:val="20"/>
        </w:rPr>
        <w:t>Debt ratio: Ideally the current liabilities are 75% or less of the unrestricted net assets amount </w:t>
      </w:r>
    </w:p>
    <w:p w14:paraId="2125B6A5" w14:textId="77777777" w:rsidR="000E029F" w:rsidRPr="000E029F" w:rsidRDefault="000E029F" w:rsidP="000E029F">
      <w:pPr>
        <w:numPr>
          <w:ilvl w:val="0"/>
          <w:numId w:val="7"/>
        </w:numPr>
        <w:tabs>
          <w:tab w:val="clear" w:pos="720"/>
          <w:tab w:val="num" w:pos="-180"/>
        </w:tabs>
        <w:spacing w:after="0"/>
        <w:ind w:left="-630" w:firstLine="0"/>
        <w:rPr>
          <w:sz w:val="20"/>
          <w:szCs w:val="20"/>
        </w:rPr>
      </w:pPr>
      <w:r w:rsidRPr="000E029F">
        <w:rPr>
          <w:sz w:val="20"/>
          <w:szCs w:val="20"/>
        </w:rPr>
        <w:t>Ratio of administrative costs to total expenses: Ideally overhead costs are 33.3% or less of total expenses </w:t>
      </w:r>
    </w:p>
    <w:p w14:paraId="3EDC9336" w14:textId="77777777" w:rsidR="000E029F" w:rsidRPr="000E029F" w:rsidRDefault="000E029F" w:rsidP="000E029F">
      <w:pPr>
        <w:numPr>
          <w:ilvl w:val="0"/>
          <w:numId w:val="8"/>
        </w:numPr>
        <w:tabs>
          <w:tab w:val="clear" w:pos="720"/>
          <w:tab w:val="num" w:pos="-180"/>
        </w:tabs>
        <w:spacing w:after="0"/>
        <w:ind w:left="-630" w:firstLine="0"/>
        <w:rPr>
          <w:sz w:val="20"/>
          <w:szCs w:val="20"/>
        </w:rPr>
      </w:pPr>
      <w:r w:rsidRPr="000E029F">
        <w:rPr>
          <w:sz w:val="20"/>
          <w:szCs w:val="20"/>
        </w:rPr>
        <w:t>Disclosure of any pending or current litigation that could materially affect organization’s health  </w:t>
      </w:r>
    </w:p>
    <w:p w14:paraId="2F084C18" w14:textId="77777777" w:rsidR="000E029F" w:rsidRPr="000E029F" w:rsidRDefault="000E029F" w:rsidP="000E029F">
      <w:pPr>
        <w:spacing w:after="0"/>
        <w:ind w:left="-630"/>
        <w:rPr>
          <w:sz w:val="20"/>
          <w:szCs w:val="20"/>
        </w:rPr>
      </w:pPr>
      <w:r w:rsidRPr="000E029F">
        <w:rPr>
          <w:sz w:val="20"/>
          <w:szCs w:val="20"/>
        </w:rPr>
        <w:t> </w:t>
      </w:r>
    </w:p>
    <w:p w14:paraId="6C5C0783" w14:textId="77777777" w:rsidR="000E029F" w:rsidRPr="000E029F" w:rsidRDefault="000E029F" w:rsidP="000E029F">
      <w:pPr>
        <w:spacing w:after="0"/>
        <w:ind w:left="-630"/>
        <w:rPr>
          <w:sz w:val="20"/>
          <w:szCs w:val="20"/>
        </w:rPr>
      </w:pPr>
      <w:r w:rsidRPr="000E029F">
        <w:rPr>
          <w:b/>
          <w:bCs/>
          <w:sz w:val="20"/>
          <w:szCs w:val="20"/>
        </w:rPr>
        <w:t>Helpful Tips</w:t>
      </w:r>
      <w:r w:rsidRPr="000E029F">
        <w:rPr>
          <w:sz w:val="20"/>
          <w:szCs w:val="20"/>
        </w:rPr>
        <w:t> </w:t>
      </w:r>
    </w:p>
    <w:p w14:paraId="219921C8" w14:textId="77777777" w:rsidR="000E029F" w:rsidRPr="000E029F" w:rsidRDefault="000E029F" w:rsidP="000E029F">
      <w:pPr>
        <w:numPr>
          <w:ilvl w:val="0"/>
          <w:numId w:val="9"/>
        </w:numPr>
        <w:tabs>
          <w:tab w:val="clear" w:pos="720"/>
          <w:tab w:val="num" w:pos="-270"/>
        </w:tabs>
        <w:spacing w:after="0"/>
        <w:ind w:left="-630" w:firstLine="0"/>
        <w:rPr>
          <w:sz w:val="20"/>
          <w:szCs w:val="20"/>
        </w:rPr>
      </w:pPr>
      <w:r w:rsidRPr="000E029F">
        <w:rPr>
          <w:sz w:val="20"/>
          <w:szCs w:val="20"/>
        </w:rPr>
        <w:t>While not required, you may want to</w:t>
      </w:r>
      <w:r w:rsidRPr="000E029F">
        <w:rPr>
          <w:b/>
          <w:bCs/>
          <w:sz w:val="20"/>
          <w:szCs w:val="20"/>
        </w:rPr>
        <w:t xml:space="preserve"> create an account, </w:t>
      </w:r>
      <w:r w:rsidRPr="000E029F">
        <w:rPr>
          <w:sz w:val="20"/>
          <w:szCs w:val="20"/>
        </w:rPr>
        <w:t>or sign into your existing one so you can save your progress as you go. We encourage you to save your work often! </w:t>
      </w:r>
    </w:p>
    <w:p w14:paraId="0AB1AC6F" w14:textId="77777777" w:rsidR="000E029F" w:rsidRPr="000E029F" w:rsidRDefault="000E029F" w:rsidP="000E029F">
      <w:pPr>
        <w:numPr>
          <w:ilvl w:val="0"/>
          <w:numId w:val="10"/>
        </w:numPr>
        <w:tabs>
          <w:tab w:val="clear" w:pos="720"/>
          <w:tab w:val="num" w:pos="90"/>
        </w:tabs>
        <w:spacing w:after="0"/>
        <w:ind w:left="-270" w:firstLine="0"/>
        <w:rPr>
          <w:sz w:val="20"/>
          <w:szCs w:val="20"/>
        </w:rPr>
      </w:pPr>
      <w:hyperlink r:id="rId7" w:tgtFrame="_blank" w:history="1">
        <w:r w:rsidRPr="000E029F">
          <w:rPr>
            <w:rStyle w:val="Hyperlink"/>
            <w:sz w:val="20"/>
            <w:szCs w:val="20"/>
          </w:rPr>
          <w:t>Create an Account</w:t>
        </w:r>
      </w:hyperlink>
      <w:r w:rsidRPr="000E029F">
        <w:rPr>
          <w:sz w:val="20"/>
          <w:szCs w:val="20"/>
        </w:rPr>
        <w:t> </w:t>
      </w:r>
    </w:p>
    <w:p w14:paraId="5D30C955" w14:textId="77777777" w:rsidR="000E029F" w:rsidRPr="000E029F" w:rsidRDefault="000E029F" w:rsidP="000E029F">
      <w:pPr>
        <w:numPr>
          <w:ilvl w:val="0"/>
          <w:numId w:val="11"/>
        </w:numPr>
        <w:tabs>
          <w:tab w:val="clear" w:pos="720"/>
          <w:tab w:val="num" w:pos="90"/>
        </w:tabs>
        <w:spacing w:after="0"/>
        <w:ind w:left="-270" w:firstLine="0"/>
        <w:rPr>
          <w:sz w:val="20"/>
          <w:szCs w:val="20"/>
        </w:rPr>
      </w:pPr>
      <w:hyperlink r:id="rId8" w:tgtFrame="_blank" w:history="1">
        <w:r w:rsidRPr="000E029F">
          <w:rPr>
            <w:rStyle w:val="Hyperlink"/>
            <w:sz w:val="20"/>
            <w:szCs w:val="20"/>
          </w:rPr>
          <w:t>Video Instructions:</w:t>
        </w:r>
      </w:hyperlink>
      <w:r w:rsidRPr="000E029F">
        <w:rPr>
          <w:sz w:val="20"/>
          <w:szCs w:val="20"/>
        </w:rPr>
        <w:t xml:space="preserve"> Watch this short video </w:t>
      </w:r>
      <w:proofErr w:type="gramStart"/>
      <w:r w:rsidRPr="000E029F">
        <w:rPr>
          <w:sz w:val="20"/>
          <w:szCs w:val="20"/>
        </w:rPr>
        <w:t>for</w:t>
      </w:r>
      <w:proofErr w:type="gramEnd"/>
      <w:r w:rsidRPr="000E029F">
        <w:rPr>
          <w:sz w:val="20"/>
          <w:szCs w:val="20"/>
        </w:rPr>
        <w:t xml:space="preserve"> help </w:t>
      </w:r>
      <w:proofErr w:type="gramStart"/>
      <w:r w:rsidRPr="000E029F">
        <w:rPr>
          <w:sz w:val="20"/>
          <w:szCs w:val="20"/>
        </w:rPr>
        <w:t>getting</w:t>
      </w:r>
      <w:proofErr w:type="gramEnd"/>
      <w:r w:rsidRPr="000E029F">
        <w:rPr>
          <w:sz w:val="20"/>
          <w:szCs w:val="20"/>
        </w:rPr>
        <w:t xml:space="preserve"> started. Please focus on instructions through 1:58; the remainder of the video covers other applications and may be disregarded. Please note, this video was created by another United Way, so the website may look different, but the account setup process is the same.  </w:t>
      </w:r>
    </w:p>
    <w:p w14:paraId="33A8A5C2" w14:textId="77777777" w:rsidR="000E029F" w:rsidRPr="000E029F" w:rsidRDefault="000E029F" w:rsidP="000E029F">
      <w:pPr>
        <w:numPr>
          <w:ilvl w:val="0"/>
          <w:numId w:val="12"/>
        </w:numPr>
        <w:tabs>
          <w:tab w:val="clear" w:pos="720"/>
          <w:tab w:val="num" w:pos="90"/>
        </w:tabs>
        <w:spacing w:after="0"/>
        <w:ind w:left="-270" w:firstLine="0"/>
        <w:rPr>
          <w:sz w:val="20"/>
          <w:szCs w:val="20"/>
        </w:rPr>
      </w:pPr>
      <w:r w:rsidRPr="000E029F">
        <w:rPr>
          <w:sz w:val="20"/>
          <w:szCs w:val="20"/>
        </w:rPr>
        <w:t xml:space="preserve">If you need to change the email address associated with your account (for example, you're trying to reset the password but are not receiving the new link), you will need to contact our </w:t>
      </w:r>
      <w:proofErr w:type="gramStart"/>
      <w:r w:rsidRPr="000E029F">
        <w:rPr>
          <w:sz w:val="20"/>
          <w:szCs w:val="20"/>
        </w:rPr>
        <w:t>webhost</w:t>
      </w:r>
      <w:proofErr w:type="gramEnd"/>
      <w:r w:rsidRPr="000E029F">
        <w:rPr>
          <w:sz w:val="20"/>
          <w:szCs w:val="20"/>
        </w:rPr>
        <w:t xml:space="preserve">, </w:t>
      </w:r>
      <w:proofErr w:type="spellStart"/>
      <w:r w:rsidRPr="000E029F">
        <w:rPr>
          <w:sz w:val="20"/>
          <w:szCs w:val="20"/>
        </w:rPr>
        <w:t>OneEach</w:t>
      </w:r>
      <w:proofErr w:type="spellEnd"/>
      <w:r w:rsidRPr="000E029F">
        <w:rPr>
          <w:sz w:val="20"/>
          <w:szCs w:val="20"/>
        </w:rPr>
        <w:t xml:space="preserve">. UWEC staff CANNOT reset your password or change your </w:t>
      </w:r>
      <w:proofErr w:type="gramStart"/>
      <w:r w:rsidRPr="000E029F">
        <w:rPr>
          <w:sz w:val="20"/>
          <w:szCs w:val="20"/>
        </w:rPr>
        <w:t>log in</w:t>
      </w:r>
      <w:proofErr w:type="gramEnd"/>
      <w:r w:rsidRPr="000E029F">
        <w:rPr>
          <w:sz w:val="20"/>
          <w:szCs w:val="20"/>
        </w:rPr>
        <w:t xml:space="preserve"> credentials for safety purposes. You may submit a support ticket </w:t>
      </w:r>
      <w:hyperlink r:id="rId9" w:tgtFrame="_blank" w:history="1">
        <w:r w:rsidRPr="000E029F">
          <w:rPr>
            <w:rStyle w:val="Hyperlink"/>
            <w:sz w:val="20"/>
            <w:szCs w:val="20"/>
          </w:rPr>
          <w:t xml:space="preserve">here </w:t>
        </w:r>
      </w:hyperlink>
      <w:r w:rsidRPr="000E029F">
        <w:rPr>
          <w:sz w:val="20"/>
          <w:szCs w:val="20"/>
        </w:rPr>
        <w:t>- please enter "United Way Emerald Coast" as the "Organization Name" and "</w:t>
      </w:r>
      <w:hyperlink r:id="rId10" w:tgtFrame="_blank" w:history="1">
        <w:r w:rsidRPr="000E029F">
          <w:rPr>
            <w:rStyle w:val="Hyperlink"/>
            <w:sz w:val="20"/>
            <w:szCs w:val="20"/>
          </w:rPr>
          <w:t>www.united-way.org</w:t>
        </w:r>
      </w:hyperlink>
      <w:r w:rsidRPr="000E029F">
        <w:rPr>
          <w:sz w:val="20"/>
          <w:szCs w:val="20"/>
        </w:rPr>
        <w:t>" as the "Website URL." These fields are looking for UWEC's information, not your organization's information. </w:t>
      </w:r>
    </w:p>
    <w:p w14:paraId="67EBE22F" w14:textId="77777777" w:rsidR="000E029F" w:rsidRPr="000E029F" w:rsidRDefault="000E029F" w:rsidP="00A06D1C">
      <w:pPr>
        <w:numPr>
          <w:ilvl w:val="0"/>
          <w:numId w:val="13"/>
        </w:numPr>
        <w:tabs>
          <w:tab w:val="clear" w:pos="720"/>
          <w:tab w:val="num" w:pos="-180"/>
        </w:tabs>
        <w:spacing w:after="0"/>
        <w:ind w:left="-630" w:firstLine="0"/>
        <w:rPr>
          <w:sz w:val="20"/>
          <w:szCs w:val="20"/>
        </w:rPr>
      </w:pPr>
      <w:r w:rsidRPr="000E029F">
        <w:rPr>
          <w:sz w:val="20"/>
          <w:szCs w:val="20"/>
        </w:rPr>
        <w:t>You may consider using this Word document or PDF to prepare your application. </w:t>
      </w:r>
    </w:p>
    <w:p w14:paraId="5F5115B1" w14:textId="77777777" w:rsidR="000E029F" w:rsidRPr="000E029F" w:rsidRDefault="000E029F" w:rsidP="00A06D1C">
      <w:pPr>
        <w:numPr>
          <w:ilvl w:val="0"/>
          <w:numId w:val="14"/>
        </w:numPr>
        <w:tabs>
          <w:tab w:val="clear" w:pos="720"/>
          <w:tab w:val="num" w:pos="-180"/>
          <w:tab w:val="left" w:pos="270"/>
        </w:tabs>
        <w:spacing w:after="0"/>
        <w:ind w:left="-630" w:firstLine="0"/>
        <w:rPr>
          <w:sz w:val="20"/>
          <w:szCs w:val="20"/>
        </w:rPr>
      </w:pPr>
      <w:r w:rsidRPr="000E029F">
        <w:rPr>
          <w:sz w:val="20"/>
          <w:szCs w:val="20"/>
        </w:rPr>
        <w:t xml:space="preserve">Gather documents early. Save them with clear file names before </w:t>
      </w:r>
      <w:proofErr w:type="gramStart"/>
      <w:r w:rsidRPr="000E029F">
        <w:rPr>
          <w:sz w:val="20"/>
          <w:szCs w:val="20"/>
        </w:rPr>
        <w:t>uploading</w:t>
      </w:r>
      <w:proofErr w:type="gramEnd"/>
      <w:r w:rsidRPr="000E029F">
        <w:rPr>
          <w:sz w:val="20"/>
          <w:szCs w:val="20"/>
        </w:rPr>
        <w:t>. </w:t>
      </w:r>
    </w:p>
    <w:p w14:paraId="44BA015D" w14:textId="77777777" w:rsidR="000E029F" w:rsidRPr="000E029F" w:rsidRDefault="000E029F" w:rsidP="00CE0521">
      <w:pPr>
        <w:numPr>
          <w:ilvl w:val="0"/>
          <w:numId w:val="15"/>
        </w:numPr>
        <w:tabs>
          <w:tab w:val="clear" w:pos="720"/>
          <w:tab w:val="num" w:pos="-180"/>
          <w:tab w:val="left" w:pos="270"/>
        </w:tabs>
        <w:spacing w:after="0"/>
        <w:ind w:left="-630" w:firstLine="0"/>
        <w:rPr>
          <w:sz w:val="20"/>
          <w:szCs w:val="20"/>
        </w:rPr>
      </w:pPr>
      <w:r w:rsidRPr="000E029F">
        <w:rPr>
          <w:sz w:val="20"/>
          <w:szCs w:val="20"/>
        </w:rPr>
        <w:t xml:space="preserve">Check for accuracy. Outdated or incorrect documents (ex: expired tax-exempt form or an old 990) will result in denial. To assist you, we </w:t>
      </w:r>
      <w:proofErr w:type="gramStart"/>
      <w:r w:rsidRPr="000E029F">
        <w:rPr>
          <w:sz w:val="20"/>
          <w:szCs w:val="20"/>
        </w:rPr>
        <w:t>provided</w:t>
      </w:r>
      <w:proofErr w:type="gramEnd"/>
      <w:r w:rsidRPr="000E029F">
        <w:rPr>
          <w:sz w:val="20"/>
          <w:szCs w:val="20"/>
        </w:rPr>
        <w:t xml:space="preserve"> several examples of required documents to help ensure you are attaching the correct items. </w:t>
      </w:r>
    </w:p>
    <w:p w14:paraId="2ED3335D" w14:textId="77777777" w:rsidR="000E029F" w:rsidRPr="000E029F" w:rsidRDefault="000E029F" w:rsidP="00CE0521">
      <w:pPr>
        <w:numPr>
          <w:ilvl w:val="0"/>
          <w:numId w:val="16"/>
        </w:numPr>
        <w:tabs>
          <w:tab w:val="clear" w:pos="720"/>
          <w:tab w:val="num" w:pos="-90"/>
        </w:tabs>
        <w:spacing w:after="0"/>
        <w:ind w:left="-630" w:firstLine="0"/>
        <w:rPr>
          <w:sz w:val="20"/>
          <w:szCs w:val="20"/>
        </w:rPr>
      </w:pPr>
      <w:r w:rsidRPr="00CE0521">
        <w:rPr>
          <w:b/>
          <w:bCs/>
          <w:color w:val="EE0000"/>
          <w:sz w:val="20"/>
          <w:szCs w:val="20"/>
        </w:rPr>
        <w:lastRenderedPageBreak/>
        <w:t>YOU SHOULD ASSUME ALL QUESTIONS ARE REQUIRED</w:t>
      </w:r>
      <w:r w:rsidRPr="000E029F">
        <w:rPr>
          <w:sz w:val="20"/>
          <w:szCs w:val="20"/>
        </w:rPr>
        <w:t xml:space="preserve"> unless otherwise stated. Some responses to questions may open additional fields requiring more information. Choosing not to provide additional information will likely result in denial.  </w:t>
      </w:r>
    </w:p>
    <w:p w14:paraId="776643CF" w14:textId="77777777" w:rsidR="000E029F" w:rsidRPr="000E029F" w:rsidRDefault="000E029F" w:rsidP="00CE0521">
      <w:pPr>
        <w:numPr>
          <w:ilvl w:val="0"/>
          <w:numId w:val="17"/>
        </w:numPr>
        <w:tabs>
          <w:tab w:val="clear" w:pos="720"/>
          <w:tab w:val="num" w:pos="-90"/>
        </w:tabs>
        <w:spacing w:after="0"/>
        <w:ind w:left="-630" w:firstLine="0"/>
        <w:rPr>
          <w:sz w:val="20"/>
          <w:szCs w:val="20"/>
        </w:rPr>
      </w:pPr>
      <w:r w:rsidRPr="000E029F">
        <w:rPr>
          <w:sz w:val="20"/>
          <w:szCs w:val="20"/>
        </w:rPr>
        <w:t>Please note that, due to the high volume of submissions, we do not offer courtesy reviews. Your application will be evaluated based on the documents you submit with your online application.  </w:t>
      </w:r>
    </w:p>
    <w:p w14:paraId="294451EA" w14:textId="77777777" w:rsidR="000E029F" w:rsidRPr="000E029F" w:rsidRDefault="000E029F" w:rsidP="000E029F">
      <w:pPr>
        <w:spacing w:after="0"/>
        <w:ind w:left="-630"/>
        <w:rPr>
          <w:sz w:val="20"/>
          <w:szCs w:val="20"/>
        </w:rPr>
      </w:pPr>
      <w:r w:rsidRPr="000E029F">
        <w:rPr>
          <w:sz w:val="20"/>
          <w:szCs w:val="20"/>
        </w:rPr>
        <w:t> </w:t>
      </w:r>
    </w:p>
    <w:p w14:paraId="3D073F45" w14:textId="77777777" w:rsidR="000E029F" w:rsidRPr="000E029F" w:rsidRDefault="000E029F" w:rsidP="000E029F">
      <w:pPr>
        <w:spacing w:after="0"/>
        <w:ind w:left="-630"/>
        <w:rPr>
          <w:sz w:val="20"/>
          <w:szCs w:val="20"/>
        </w:rPr>
      </w:pPr>
      <w:r w:rsidRPr="000E029F">
        <w:rPr>
          <w:b/>
          <w:bCs/>
          <w:sz w:val="20"/>
          <w:szCs w:val="20"/>
        </w:rPr>
        <w:t>A Note from Our Team</w:t>
      </w:r>
      <w:r w:rsidRPr="000E029F">
        <w:rPr>
          <w:sz w:val="20"/>
          <w:szCs w:val="20"/>
        </w:rPr>
        <w:t> </w:t>
      </w:r>
    </w:p>
    <w:p w14:paraId="5A131BEC" w14:textId="77777777" w:rsidR="000E029F" w:rsidRPr="000E029F" w:rsidRDefault="000E029F" w:rsidP="000E029F">
      <w:pPr>
        <w:spacing w:after="0"/>
        <w:ind w:left="-630"/>
        <w:rPr>
          <w:sz w:val="20"/>
          <w:szCs w:val="20"/>
        </w:rPr>
      </w:pPr>
      <w:r w:rsidRPr="000E029F">
        <w:rPr>
          <w:sz w:val="20"/>
          <w:szCs w:val="20"/>
        </w:rPr>
        <w:t xml:space="preserve">We want you to succeed! We value our partnerships and believe in the power of collaboration. While this process is thorough, it is not intended to exclude any organizations. Our goal is to ensure transparency, accountability, and strong partnerships that make a meaningful community impact. </w:t>
      </w:r>
      <w:r w:rsidRPr="000E029F">
        <w:rPr>
          <w:b/>
          <w:bCs/>
          <w:sz w:val="20"/>
          <w:szCs w:val="20"/>
        </w:rPr>
        <w:t>We look forward to receiving your application!</w:t>
      </w:r>
      <w:r w:rsidRPr="000E029F">
        <w:rPr>
          <w:sz w:val="20"/>
          <w:szCs w:val="20"/>
        </w:rPr>
        <w:t> </w:t>
      </w:r>
    </w:p>
    <w:p w14:paraId="2A230F1E" w14:textId="77777777" w:rsidR="000E029F" w:rsidRPr="000E029F" w:rsidRDefault="000E029F" w:rsidP="000E029F">
      <w:pPr>
        <w:spacing w:after="0"/>
        <w:ind w:left="-630"/>
        <w:rPr>
          <w:sz w:val="20"/>
          <w:szCs w:val="20"/>
        </w:rPr>
      </w:pPr>
      <w:r w:rsidRPr="000E029F">
        <w:rPr>
          <w:sz w:val="20"/>
          <w:szCs w:val="20"/>
        </w:rPr>
        <w:t> </w:t>
      </w:r>
    </w:p>
    <w:p w14:paraId="1E07B855" w14:textId="77777777" w:rsidR="000E029F" w:rsidRDefault="000E029F" w:rsidP="000E029F">
      <w:pPr>
        <w:spacing w:after="0"/>
        <w:ind w:left="-630"/>
        <w:rPr>
          <w:sz w:val="20"/>
          <w:szCs w:val="20"/>
        </w:rPr>
      </w:pPr>
      <w:r w:rsidRPr="000E029F">
        <w:rPr>
          <w:b/>
          <w:bCs/>
          <w:sz w:val="20"/>
          <w:szCs w:val="20"/>
        </w:rPr>
        <w:t xml:space="preserve">Questions? </w:t>
      </w:r>
      <w:r w:rsidRPr="000E029F">
        <w:rPr>
          <w:sz w:val="20"/>
          <w:szCs w:val="20"/>
        </w:rPr>
        <w:t xml:space="preserve">Please contact our Impact Manager, Ginger Weathers at </w:t>
      </w:r>
      <w:hyperlink r:id="rId11" w:tgtFrame="_blank" w:history="1">
        <w:r w:rsidRPr="000E029F">
          <w:rPr>
            <w:rStyle w:val="Hyperlink"/>
            <w:sz w:val="20"/>
            <w:szCs w:val="20"/>
          </w:rPr>
          <w:t>ginger@united-way.org</w:t>
        </w:r>
      </w:hyperlink>
      <w:r w:rsidRPr="000E029F">
        <w:rPr>
          <w:sz w:val="20"/>
          <w:szCs w:val="20"/>
        </w:rPr>
        <w:t xml:space="preserve"> or 850-812-3385. </w:t>
      </w:r>
    </w:p>
    <w:p w14:paraId="08459DB8" w14:textId="71C058C2" w:rsidR="002716AF" w:rsidRDefault="002716AF">
      <w:pPr>
        <w:rPr>
          <w:b/>
          <w:bCs/>
          <w:sz w:val="20"/>
          <w:szCs w:val="20"/>
        </w:rPr>
      </w:pPr>
      <w:r>
        <w:rPr>
          <w:b/>
          <w:bCs/>
          <w:sz w:val="20"/>
          <w:szCs w:val="20"/>
        </w:rPr>
        <w:br w:type="page"/>
      </w:r>
    </w:p>
    <w:p w14:paraId="11EFAEC9" w14:textId="6D3DD23C" w:rsidR="00FB6C18" w:rsidRPr="00FB6C18" w:rsidRDefault="00FB6C18" w:rsidP="00FB6C18">
      <w:pPr>
        <w:spacing w:after="0"/>
        <w:ind w:left="-630"/>
        <w:jc w:val="center"/>
        <w:rPr>
          <w:sz w:val="20"/>
          <w:szCs w:val="20"/>
        </w:rPr>
      </w:pPr>
      <w:r w:rsidRPr="00FB6C18">
        <w:rPr>
          <w:b/>
          <w:bCs/>
          <w:sz w:val="20"/>
          <w:szCs w:val="20"/>
        </w:rPr>
        <w:lastRenderedPageBreak/>
        <w:t>United Way Emerald Coast</w:t>
      </w:r>
    </w:p>
    <w:p w14:paraId="331117A2" w14:textId="77B74AFE" w:rsidR="00FB6C18" w:rsidRPr="00FB6C18" w:rsidRDefault="00FB6C18" w:rsidP="00FB6C18">
      <w:pPr>
        <w:spacing w:after="0"/>
        <w:ind w:left="-630"/>
        <w:jc w:val="center"/>
        <w:rPr>
          <w:sz w:val="20"/>
          <w:szCs w:val="20"/>
        </w:rPr>
      </w:pPr>
      <w:r w:rsidRPr="00FB6C18">
        <w:rPr>
          <w:b/>
          <w:bCs/>
          <w:sz w:val="20"/>
          <w:szCs w:val="20"/>
        </w:rPr>
        <w:t>2027 Partner Agency Application</w:t>
      </w:r>
    </w:p>
    <w:p w14:paraId="31C467B0" w14:textId="77777777" w:rsidR="00FB6C18" w:rsidRPr="00FB6C18" w:rsidRDefault="00FB6C18" w:rsidP="00FB6C18">
      <w:pPr>
        <w:spacing w:after="0"/>
        <w:ind w:left="-630"/>
        <w:rPr>
          <w:sz w:val="20"/>
          <w:szCs w:val="20"/>
        </w:rPr>
      </w:pPr>
      <w:r w:rsidRPr="00FB6C18">
        <w:rPr>
          <w:sz w:val="20"/>
          <w:szCs w:val="20"/>
        </w:rPr>
        <w:t> </w:t>
      </w:r>
    </w:p>
    <w:p w14:paraId="56CA8980" w14:textId="77777777" w:rsidR="00FB6C18" w:rsidRPr="00FB6C18" w:rsidRDefault="00FB6C18" w:rsidP="00FB6C18">
      <w:pPr>
        <w:spacing w:after="0"/>
        <w:ind w:left="-630"/>
        <w:rPr>
          <w:sz w:val="20"/>
          <w:szCs w:val="20"/>
        </w:rPr>
      </w:pPr>
      <w:r w:rsidRPr="00FB6C18">
        <w:rPr>
          <w:sz w:val="20"/>
          <w:szCs w:val="20"/>
        </w:rPr>
        <w:t xml:space="preserve">You must submit your application online at: </w:t>
      </w:r>
      <w:hyperlink r:id="rId12" w:tgtFrame="_blank" w:history="1">
        <w:r w:rsidRPr="00FB6C18">
          <w:rPr>
            <w:rStyle w:val="Hyperlink"/>
            <w:sz w:val="20"/>
            <w:szCs w:val="20"/>
          </w:rPr>
          <w:t>https://www.united-way.org/certification</w:t>
        </w:r>
      </w:hyperlink>
      <w:r w:rsidRPr="00FB6C18">
        <w:rPr>
          <w:sz w:val="20"/>
          <w:szCs w:val="20"/>
        </w:rPr>
        <w:t> </w:t>
      </w:r>
    </w:p>
    <w:p w14:paraId="3309E70A" w14:textId="77777777" w:rsidR="00FB6C18" w:rsidRPr="00FB6C18" w:rsidRDefault="00FB6C18" w:rsidP="00FB6C18">
      <w:pPr>
        <w:spacing w:after="0"/>
        <w:ind w:left="-630"/>
        <w:rPr>
          <w:sz w:val="20"/>
          <w:szCs w:val="20"/>
        </w:rPr>
      </w:pPr>
      <w:r w:rsidRPr="00FB6C18">
        <w:rPr>
          <w:sz w:val="20"/>
          <w:szCs w:val="20"/>
        </w:rPr>
        <w:t> </w:t>
      </w:r>
    </w:p>
    <w:p w14:paraId="1DF147EC" w14:textId="77777777" w:rsidR="00FB6C18" w:rsidRPr="00FB6C18" w:rsidRDefault="00FB6C18" w:rsidP="00FB6C18">
      <w:pPr>
        <w:spacing w:after="0"/>
        <w:ind w:left="-630"/>
        <w:rPr>
          <w:sz w:val="20"/>
          <w:szCs w:val="20"/>
        </w:rPr>
      </w:pPr>
      <w:r w:rsidRPr="00FB6C18">
        <w:rPr>
          <w:b/>
          <w:bCs/>
          <w:sz w:val="20"/>
          <w:szCs w:val="20"/>
        </w:rPr>
        <w:t>Partner Agency Status</w:t>
      </w:r>
      <w:r w:rsidRPr="00FB6C18">
        <w:rPr>
          <w:sz w:val="20"/>
          <w:szCs w:val="20"/>
        </w:rPr>
        <w:t> </w:t>
      </w:r>
    </w:p>
    <w:p w14:paraId="4C60E1AE" w14:textId="77777777" w:rsidR="00FB6C18" w:rsidRPr="00FB6C18" w:rsidRDefault="00FB6C18" w:rsidP="00FB6C18">
      <w:pPr>
        <w:spacing w:after="0"/>
        <w:ind w:left="-630"/>
        <w:rPr>
          <w:sz w:val="20"/>
          <w:szCs w:val="20"/>
        </w:rPr>
      </w:pPr>
      <w:r w:rsidRPr="00FB6C18">
        <w:rPr>
          <w:sz w:val="20"/>
          <w:szCs w:val="20"/>
        </w:rPr>
        <w:t>If you are a current 2026 Partner Agency, you will be given the option to submit an abbreviated application. Current 2026 Partner Agencies will select their agency name from a dropdown menu. If you are a current Partner Agency, but your organization has experienced significant organizational changes, please fill out a full application. If you are not a current 2026 Partner Agency, you will be required to complete a full application. </w:t>
      </w:r>
    </w:p>
    <w:p w14:paraId="3BBEABD9" w14:textId="77777777" w:rsidR="00FB6C18" w:rsidRPr="00FB6C18" w:rsidRDefault="00FB6C18" w:rsidP="00FB6C18">
      <w:pPr>
        <w:spacing w:after="0"/>
        <w:ind w:left="-630"/>
        <w:rPr>
          <w:sz w:val="20"/>
          <w:szCs w:val="20"/>
        </w:rPr>
      </w:pPr>
      <w:r w:rsidRPr="00FB6C18">
        <w:rPr>
          <w:sz w:val="20"/>
          <w:szCs w:val="20"/>
        </w:rPr>
        <w:t> </w:t>
      </w:r>
    </w:p>
    <w:p w14:paraId="1CD3834B" w14:textId="77777777" w:rsidR="00FB6C18" w:rsidRPr="00FB6C18" w:rsidRDefault="00FB6C18" w:rsidP="00FB6C18">
      <w:pPr>
        <w:spacing w:after="0"/>
        <w:ind w:left="-630"/>
        <w:rPr>
          <w:sz w:val="20"/>
          <w:szCs w:val="20"/>
        </w:rPr>
      </w:pPr>
      <w:r w:rsidRPr="00FB6C18">
        <w:rPr>
          <w:b/>
          <w:bCs/>
          <w:sz w:val="20"/>
          <w:szCs w:val="20"/>
        </w:rPr>
        <w:t>Agency Information  </w:t>
      </w:r>
      <w:r w:rsidRPr="00FB6C18">
        <w:rPr>
          <w:sz w:val="20"/>
          <w:szCs w:val="20"/>
        </w:rPr>
        <w:t> </w:t>
      </w:r>
    </w:p>
    <w:p w14:paraId="79609774" w14:textId="77777777" w:rsidR="00FB6C18" w:rsidRPr="00FB6C18" w:rsidRDefault="00FB6C18" w:rsidP="00FB6C18">
      <w:pPr>
        <w:spacing w:after="0"/>
        <w:ind w:left="-630"/>
        <w:rPr>
          <w:sz w:val="20"/>
          <w:szCs w:val="20"/>
        </w:rPr>
      </w:pPr>
      <w:r w:rsidRPr="00FB6C18">
        <w:rPr>
          <w:sz w:val="20"/>
          <w:szCs w:val="20"/>
        </w:rPr>
        <w:t>General Contact Information – Organizations filling out an abbreviated application will not see the first 3 fields. </w:t>
      </w:r>
    </w:p>
    <w:p w14:paraId="099F3AB9" w14:textId="77777777" w:rsidR="00FB6C18" w:rsidRPr="00FB6C18" w:rsidRDefault="00FB6C18" w:rsidP="00FB6C18">
      <w:pPr>
        <w:numPr>
          <w:ilvl w:val="0"/>
          <w:numId w:val="18"/>
        </w:numPr>
        <w:spacing w:after="0"/>
        <w:rPr>
          <w:sz w:val="20"/>
          <w:szCs w:val="20"/>
        </w:rPr>
      </w:pPr>
      <w:r w:rsidRPr="00FB6C18">
        <w:rPr>
          <w:sz w:val="20"/>
          <w:szCs w:val="20"/>
        </w:rPr>
        <w:t>Agency Legal Name </w:t>
      </w:r>
    </w:p>
    <w:p w14:paraId="3C9C8F2B" w14:textId="77777777" w:rsidR="00FB6C18" w:rsidRPr="00FB6C18" w:rsidRDefault="00FB6C18" w:rsidP="00FB6C18">
      <w:pPr>
        <w:numPr>
          <w:ilvl w:val="0"/>
          <w:numId w:val="19"/>
        </w:numPr>
        <w:spacing w:after="0"/>
        <w:rPr>
          <w:sz w:val="20"/>
          <w:szCs w:val="20"/>
        </w:rPr>
      </w:pPr>
      <w:r w:rsidRPr="00FB6C18">
        <w:rPr>
          <w:sz w:val="20"/>
          <w:szCs w:val="20"/>
        </w:rPr>
        <w:t>Agency DBA (if applicable) </w:t>
      </w:r>
    </w:p>
    <w:p w14:paraId="5D2D34CB" w14:textId="77777777" w:rsidR="00FB6C18" w:rsidRPr="00FB6C18" w:rsidRDefault="00FB6C18" w:rsidP="00FB6C18">
      <w:pPr>
        <w:numPr>
          <w:ilvl w:val="0"/>
          <w:numId w:val="20"/>
        </w:numPr>
        <w:spacing w:after="0"/>
        <w:rPr>
          <w:sz w:val="20"/>
          <w:szCs w:val="20"/>
        </w:rPr>
      </w:pPr>
      <w:r w:rsidRPr="00FB6C18">
        <w:rPr>
          <w:sz w:val="20"/>
          <w:szCs w:val="20"/>
        </w:rPr>
        <w:t>Federal EIN </w:t>
      </w:r>
    </w:p>
    <w:p w14:paraId="2A4F3739" w14:textId="77777777" w:rsidR="00FB6C18" w:rsidRPr="00FB6C18" w:rsidRDefault="00FB6C18" w:rsidP="00FB6C18">
      <w:pPr>
        <w:numPr>
          <w:ilvl w:val="0"/>
          <w:numId w:val="21"/>
        </w:numPr>
        <w:spacing w:after="0"/>
        <w:rPr>
          <w:sz w:val="20"/>
          <w:szCs w:val="20"/>
        </w:rPr>
      </w:pPr>
      <w:r w:rsidRPr="00FB6C18">
        <w:rPr>
          <w:sz w:val="20"/>
          <w:szCs w:val="20"/>
        </w:rPr>
        <w:t>Executive Director/CEO Name </w:t>
      </w:r>
    </w:p>
    <w:p w14:paraId="3C0659A1" w14:textId="77777777" w:rsidR="00FB6C18" w:rsidRPr="00FB6C18" w:rsidRDefault="00FB6C18" w:rsidP="00FB6C18">
      <w:pPr>
        <w:numPr>
          <w:ilvl w:val="0"/>
          <w:numId w:val="22"/>
        </w:numPr>
        <w:spacing w:after="0"/>
        <w:rPr>
          <w:sz w:val="20"/>
          <w:szCs w:val="20"/>
        </w:rPr>
      </w:pPr>
      <w:r w:rsidRPr="00FB6C18">
        <w:rPr>
          <w:sz w:val="20"/>
          <w:szCs w:val="20"/>
        </w:rPr>
        <w:t>Executive Director/CEO Email </w:t>
      </w:r>
    </w:p>
    <w:p w14:paraId="5AA939BF" w14:textId="77777777" w:rsidR="00FB6C18" w:rsidRPr="00FB6C18" w:rsidRDefault="00FB6C18" w:rsidP="00FB6C18">
      <w:pPr>
        <w:numPr>
          <w:ilvl w:val="0"/>
          <w:numId w:val="23"/>
        </w:numPr>
        <w:spacing w:after="0"/>
        <w:rPr>
          <w:sz w:val="20"/>
          <w:szCs w:val="20"/>
        </w:rPr>
      </w:pPr>
      <w:r w:rsidRPr="00FB6C18">
        <w:rPr>
          <w:sz w:val="20"/>
          <w:szCs w:val="20"/>
        </w:rPr>
        <w:t>Executive Director/CEO Cell Phone </w:t>
      </w:r>
    </w:p>
    <w:p w14:paraId="2919406F" w14:textId="77777777" w:rsidR="00FB6C18" w:rsidRPr="00FB6C18" w:rsidRDefault="00FB6C18" w:rsidP="00FB6C18">
      <w:pPr>
        <w:numPr>
          <w:ilvl w:val="0"/>
          <w:numId w:val="24"/>
        </w:numPr>
        <w:spacing w:after="0"/>
        <w:rPr>
          <w:sz w:val="20"/>
          <w:szCs w:val="20"/>
        </w:rPr>
      </w:pPr>
      <w:r w:rsidRPr="00FB6C18">
        <w:rPr>
          <w:sz w:val="20"/>
          <w:szCs w:val="20"/>
        </w:rPr>
        <w:t>Agency Physical Address </w:t>
      </w:r>
    </w:p>
    <w:p w14:paraId="48C9B951" w14:textId="77777777" w:rsidR="00FB6C18" w:rsidRPr="00FB6C18" w:rsidRDefault="00FB6C18" w:rsidP="00FB6C18">
      <w:pPr>
        <w:numPr>
          <w:ilvl w:val="0"/>
          <w:numId w:val="25"/>
        </w:numPr>
        <w:spacing w:after="0"/>
        <w:rPr>
          <w:sz w:val="20"/>
          <w:szCs w:val="20"/>
        </w:rPr>
      </w:pPr>
      <w:r w:rsidRPr="00FB6C18">
        <w:rPr>
          <w:sz w:val="20"/>
          <w:szCs w:val="20"/>
        </w:rPr>
        <w:t>Agency Mailing Address (if different than above) </w:t>
      </w:r>
    </w:p>
    <w:p w14:paraId="7DD72DD7" w14:textId="77777777" w:rsidR="00FB6C18" w:rsidRPr="00FB6C18" w:rsidRDefault="00FB6C18" w:rsidP="00FB6C18">
      <w:pPr>
        <w:numPr>
          <w:ilvl w:val="0"/>
          <w:numId w:val="26"/>
        </w:numPr>
        <w:spacing w:after="0"/>
        <w:rPr>
          <w:sz w:val="20"/>
          <w:szCs w:val="20"/>
        </w:rPr>
      </w:pPr>
      <w:r w:rsidRPr="00FB6C18">
        <w:rPr>
          <w:sz w:val="20"/>
          <w:szCs w:val="20"/>
        </w:rPr>
        <w:t>Please list any additional team members you would like us to contact about future opportunities (for example, volunteer coordinators, grant writers, or other staff). </w:t>
      </w:r>
    </w:p>
    <w:p w14:paraId="43069401" w14:textId="77777777" w:rsidR="00FB6C18" w:rsidRPr="00FB6C18" w:rsidRDefault="00FB6C18" w:rsidP="00FB6C18">
      <w:pPr>
        <w:numPr>
          <w:ilvl w:val="0"/>
          <w:numId w:val="27"/>
        </w:numPr>
        <w:spacing w:after="0"/>
        <w:rPr>
          <w:sz w:val="20"/>
          <w:szCs w:val="20"/>
        </w:rPr>
      </w:pPr>
      <w:r w:rsidRPr="00FB6C18">
        <w:rPr>
          <w:sz w:val="20"/>
          <w:szCs w:val="20"/>
        </w:rPr>
        <w:t>Year organization was established </w:t>
      </w:r>
    </w:p>
    <w:p w14:paraId="6E68D0CA" w14:textId="77777777" w:rsidR="00FB6C18" w:rsidRPr="00FB6C18" w:rsidRDefault="00FB6C18" w:rsidP="00FB6C18">
      <w:pPr>
        <w:numPr>
          <w:ilvl w:val="0"/>
          <w:numId w:val="28"/>
        </w:numPr>
        <w:spacing w:after="0"/>
        <w:rPr>
          <w:sz w:val="20"/>
          <w:szCs w:val="20"/>
        </w:rPr>
      </w:pPr>
      <w:r w:rsidRPr="00FB6C18">
        <w:rPr>
          <w:sz w:val="20"/>
          <w:szCs w:val="20"/>
        </w:rPr>
        <w:t>Website </w:t>
      </w:r>
    </w:p>
    <w:p w14:paraId="461EBAD6" w14:textId="77777777" w:rsidR="00FB6C18" w:rsidRPr="00FB6C18" w:rsidRDefault="00FB6C18" w:rsidP="00FB6C18">
      <w:pPr>
        <w:numPr>
          <w:ilvl w:val="0"/>
          <w:numId w:val="29"/>
        </w:numPr>
        <w:spacing w:after="0"/>
        <w:rPr>
          <w:sz w:val="20"/>
          <w:szCs w:val="20"/>
        </w:rPr>
      </w:pPr>
      <w:r w:rsidRPr="00FB6C18">
        <w:rPr>
          <w:sz w:val="20"/>
          <w:szCs w:val="20"/>
        </w:rPr>
        <w:t>Social Media URL/handles (Facebook, Instagram, LinkedIn, TikTok, other) (optional) </w:t>
      </w:r>
    </w:p>
    <w:p w14:paraId="23F27B7C" w14:textId="77777777" w:rsidR="00FB6C18" w:rsidRPr="00FB6C18" w:rsidRDefault="00FB6C18" w:rsidP="00FB6C18">
      <w:pPr>
        <w:numPr>
          <w:ilvl w:val="0"/>
          <w:numId w:val="30"/>
        </w:numPr>
        <w:spacing w:after="0"/>
        <w:rPr>
          <w:sz w:val="20"/>
          <w:szCs w:val="20"/>
        </w:rPr>
      </w:pPr>
      <w:r w:rsidRPr="00FB6C18">
        <w:rPr>
          <w:sz w:val="20"/>
          <w:szCs w:val="20"/>
        </w:rPr>
        <w:t>Logo in jpeg format </w:t>
      </w:r>
    </w:p>
    <w:p w14:paraId="2878126C" w14:textId="77777777" w:rsidR="00FB6C18" w:rsidRPr="00FB6C18" w:rsidRDefault="00FB6C18" w:rsidP="00FB6C18">
      <w:pPr>
        <w:numPr>
          <w:ilvl w:val="0"/>
          <w:numId w:val="31"/>
        </w:numPr>
        <w:spacing w:after="0"/>
        <w:rPr>
          <w:sz w:val="20"/>
          <w:szCs w:val="20"/>
        </w:rPr>
      </w:pPr>
      <w:r w:rsidRPr="00FB6C18">
        <w:rPr>
          <w:sz w:val="20"/>
          <w:szCs w:val="20"/>
        </w:rPr>
        <w:t>Mission statement </w:t>
      </w:r>
    </w:p>
    <w:p w14:paraId="216792ED" w14:textId="77777777" w:rsidR="00FB6C18" w:rsidRPr="00FB6C18" w:rsidRDefault="00FB6C18" w:rsidP="00FB6C18">
      <w:pPr>
        <w:numPr>
          <w:ilvl w:val="0"/>
          <w:numId w:val="32"/>
        </w:numPr>
        <w:spacing w:after="0"/>
        <w:rPr>
          <w:sz w:val="20"/>
          <w:szCs w:val="20"/>
        </w:rPr>
      </w:pPr>
      <w:r w:rsidRPr="00FB6C18">
        <w:rPr>
          <w:sz w:val="20"/>
          <w:szCs w:val="20"/>
        </w:rPr>
        <w:t>Agency overview and focus </w:t>
      </w:r>
    </w:p>
    <w:p w14:paraId="7B19FE2A" w14:textId="77777777" w:rsidR="002716AF" w:rsidRPr="000E029F" w:rsidRDefault="002716AF" w:rsidP="000E029F">
      <w:pPr>
        <w:spacing w:after="0"/>
        <w:ind w:left="-630"/>
        <w:rPr>
          <w:sz w:val="20"/>
          <w:szCs w:val="20"/>
        </w:rPr>
      </w:pPr>
    </w:p>
    <w:p w14:paraId="24843D71" w14:textId="77777777" w:rsidR="00D2478C" w:rsidRPr="00D2478C" w:rsidRDefault="00D2478C" w:rsidP="00D2478C">
      <w:pPr>
        <w:spacing w:after="0"/>
        <w:ind w:left="-630"/>
        <w:rPr>
          <w:sz w:val="20"/>
          <w:szCs w:val="20"/>
        </w:rPr>
      </w:pPr>
      <w:r w:rsidRPr="00D2478C">
        <w:rPr>
          <w:b/>
          <w:bCs/>
          <w:sz w:val="20"/>
          <w:szCs w:val="20"/>
        </w:rPr>
        <w:t>Checklist I</w:t>
      </w:r>
      <w:r w:rsidRPr="00D2478C">
        <w:rPr>
          <w:sz w:val="20"/>
          <w:szCs w:val="20"/>
        </w:rPr>
        <w:t> </w:t>
      </w:r>
    </w:p>
    <w:p w14:paraId="0035CD1B" w14:textId="77777777" w:rsidR="00D2478C" w:rsidRPr="00D2478C" w:rsidRDefault="00D2478C" w:rsidP="00D2478C">
      <w:pPr>
        <w:spacing w:after="0"/>
        <w:ind w:left="-630"/>
        <w:rPr>
          <w:sz w:val="20"/>
          <w:szCs w:val="20"/>
        </w:rPr>
      </w:pPr>
      <w:r w:rsidRPr="00D2478C">
        <w:rPr>
          <w:sz w:val="20"/>
          <w:szCs w:val="20"/>
        </w:rPr>
        <w:t xml:space="preserve">You </w:t>
      </w:r>
      <w:r w:rsidRPr="00D2478C">
        <w:rPr>
          <w:b/>
          <w:bCs/>
          <w:sz w:val="20"/>
          <w:szCs w:val="20"/>
        </w:rPr>
        <w:t xml:space="preserve">MUST </w:t>
      </w:r>
      <w:r w:rsidRPr="00D2478C">
        <w:rPr>
          <w:sz w:val="20"/>
          <w:szCs w:val="20"/>
        </w:rPr>
        <w:t xml:space="preserve">answer “yes” to all the following; a “no” response will </w:t>
      </w:r>
      <w:r w:rsidRPr="00D2478C">
        <w:rPr>
          <w:i/>
          <w:iCs/>
          <w:sz w:val="20"/>
          <w:szCs w:val="20"/>
        </w:rPr>
        <w:t xml:space="preserve">require </w:t>
      </w:r>
      <w:r w:rsidRPr="00D2478C">
        <w:rPr>
          <w:sz w:val="20"/>
          <w:szCs w:val="20"/>
        </w:rPr>
        <w:t>an explanation: </w:t>
      </w:r>
    </w:p>
    <w:p w14:paraId="2B0A2900" w14:textId="77777777" w:rsidR="00D2478C" w:rsidRDefault="00D2478C" w:rsidP="00D2478C">
      <w:pPr>
        <w:spacing w:after="0"/>
        <w:ind w:left="-630"/>
        <w:rPr>
          <w:sz w:val="20"/>
          <w:szCs w:val="20"/>
        </w:rPr>
      </w:pPr>
      <w:r w:rsidRPr="00D2478C">
        <w:rPr>
          <w:sz w:val="20"/>
          <w:szCs w:val="20"/>
        </w:rPr>
        <w:t xml:space="preserve">(Please note: a “no” response does not automatically result in application </w:t>
      </w:r>
      <w:proofErr w:type="gramStart"/>
      <w:r w:rsidRPr="00D2478C">
        <w:rPr>
          <w:sz w:val="20"/>
          <w:szCs w:val="20"/>
        </w:rPr>
        <w:t>denial,</w:t>
      </w:r>
      <w:proofErr w:type="gramEnd"/>
      <w:r w:rsidRPr="00D2478C">
        <w:rPr>
          <w:sz w:val="20"/>
          <w:szCs w:val="20"/>
        </w:rPr>
        <w:t xml:space="preserve"> however, additional information is required. Please provide additional details.) </w:t>
      </w:r>
      <w:r w:rsidRPr="00D2478C">
        <w:rPr>
          <w:b/>
          <w:bCs/>
          <w:sz w:val="20"/>
          <w:szCs w:val="20"/>
          <w:highlight w:val="yellow"/>
        </w:rPr>
        <w:t>You will not see the full Checklist I if you are filling out an abbreviated application.</w:t>
      </w:r>
      <w:r w:rsidRPr="00D2478C">
        <w:rPr>
          <w:sz w:val="20"/>
          <w:szCs w:val="20"/>
        </w:rPr>
        <w:t> </w:t>
      </w:r>
    </w:p>
    <w:p w14:paraId="68199267" w14:textId="77777777" w:rsidR="00D2478C" w:rsidRDefault="00D2478C" w:rsidP="00D2478C">
      <w:pPr>
        <w:spacing w:after="0"/>
        <w:ind w:left="-630"/>
        <w:rPr>
          <w:sz w:val="20"/>
          <w:szCs w:val="20"/>
        </w:rPr>
      </w:pPr>
    </w:p>
    <w:tbl>
      <w:tblPr>
        <w:tblStyle w:val="TableGrid"/>
        <w:tblW w:w="10440" w:type="dxa"/>
        <w:tblInd w:w="-635" w:type="dxa"/>
        <w:tblLook w:val="04A0" w:firstRow="1" w:lastRow="0" w:firstColumn="1" w:lastColumn="0" w:noHBand="0" w:noVBand="1"/>
      </w:tblPr>
      <w:tblGrid>
        <w:gridCol w:w="8820"/>
        <w:gridCol w:w="1620"/>
      </w:tblGrid>
      <w:tr w:rsidR="000B5CA7" w:rsidRPr="00D6015E" w14:paraId="2496456D" w14:textId="77777777" w:rsidTr="00612956">
        <w:tc>
          <w:tcPr>
            <w:tcW w:w="8820" w:type="dxa"/>
          </w:tcPr>
          <w:p w14:paraId="69A191DA" w14:textId="77777777" w:rsidR="000B5CA7" w:rsidRPr="00D6015E" w:rsidRDefault="000B5CA7"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STANDARD</w:t>
            </w:r>
          </w:p>
        </w:tc>
        <w:tc>
          <w:tcPr>
            <w:tcW w:w="1620" w:type="dxa"/>
          </w:tcPr>
          <w:p w14:paraId="76653B06" w14:textId="77777777" w:rsidR="000B5CA7" w:rsidRPr="00D6015E" w:rsidRDefault="000B5CA7"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CIRCLE ONE</w:t>
            </w:r>
          </w:p>
        </w:tc>
      </w:tr>
      <w:tr w:rsidR="000B5CA7" w:rsidRPr="00D6015E" w14:paraId="15A58F1C" w14:textId="77777777" w:rsidTr="00612956">
        <w:tc>
          <w:tcPr>
            <w:tcW w:w="8820" w:type="dxa"/>
          </w:tcPr>
          <w:p w14:paraId="33F21DF9"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Agency has a local presence and programming in Okaloosa and/or Walton County, FL </w:t>
            </w:r>
          </w:p>
        </w:tc>
        <w:tc>
          <w:tcPr>
            <w:tcW w:w="1620" w:type="dxa"/>
          </w:tcPr>
          <w:p w14:paraId="6A7495D9"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0053A3BC" w14:textId="77777777" w:rsidTr="00612956">
        <w:tc>
          <w:tcPr>
            <w:tcW w:w="8820" w:type="dxa"/>
          </w:tcPr>
          <w:p w14:paraId="0B6FE085"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Agency is incorporated in the State of Florida (verified through </w:t>
            </w:r>
            <w:proofErr w:type="spellStart"/>
            <w:r w:rsidRPr="00D6015E">
              <w:rPr>
                <w:rStyle w:val="normaltextrun"/>
                <w:rFonts w:ascii="Arial" w:hAnsi="Arial" w:cs="Arial"/>
                <w:sz w:val="20"/>
                <w:szCs w:val="20"/>
              </w:rPr>
              <w:t>SunBiz</w:t>
            </w:r>
            <w:proofErr w:type="spellEnd"/>
            <w:r w:rsidRPr="00D6015E">
              <w:rPr>
                <w:rStyle w:val="normaltextrun"/>
                <w:rFonts w:ascii="Arial" w:hAnsi="Arial" w:cs="Arial"/>
                <w:sz w:val="20"/>
                <w:szCs w:val="20"/>
              </w:rPr>
              <w:t>)</w:t>
            </w:r>
          </w:p>
        </w:tc>
        <w:tc>
          <w:tcPr>
            <w:tcW w:w="1620" w:type="dxa"/>
          </w:tcPr>
          <w:p w14:paraId="5E04FC65"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2FC6EE40" w14:textId="77777777" w:rsidTr="00612956">
        <w:tc>
          <w:tcPr>
            <w:tcW w:w="8820" w:type="dxa"/>
          </w:tcPr>
          <w:p w14:paraId="23BD0C23"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Agency complies with all federal, state, and local laws and regulations</w:t>
            </w:r>
          </w:p>
        </w:tc>
        <w:tc>
          <w:tcPr>
            <w:tcW w:w="1620" w:type="dxa"/>
          </w:tcPr>
          <w:p w14:paraId="26874DF8"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613A7C99" w14:textId="77777777" w:rsidTr="00612956">
        <w:tc>
          <w:tcPr>
            <w:tcW w:w="8820" w:type="dxa"/>
          </w:tcPr>
          <w:p w14:paraId="7DAEC7D7"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Agency has Current proof of Florida tax exempt status: May verify by Consumer’s Certificate of Exemption, Form DR-14, from Florida Department of Revenue) OR documentation that the organization is excluded or exempt from this requirement</w:t>
            </w:r>
          </w:p>
        </w:tc>
        <w:tc>
          <w:tcPr>
            <w:tcW w:w="1620" w:type="dxa"/>
          </w:tcPr>
          <w:p w14:paraId="353584F5"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27581D84" w14:textId="77777777" w:rsidTr="00612956">
        <w:tc>
          <w:tcPr>
            <w:tcW w:w="8820" w:type="dxa"/>
          </w:tcPr>
          <w:p w14:paraId="1BCAF25E"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color w:val="00B050"/>
                <w:sz w:val="20"/>
                <w:szCs w:val="20"/>
              </w:rPr>
            </w:pPr>
            <w:r w:rsidRPr="00D6015E">
              <w:rPr>
                <w:rStyle w:val="normaltextrun"/>
                <w:rFonts w:ascii="Arial" w:hAnsi="Arial" w:cs="Arial"/>
                <w:sz w:val="20"/>
                <w:szCs w:val="20"/>
              </w:rPr>
              <w:t xml:space="preserve">Charitable Solicitation Letter verifying current registration with the Florida Department of Agriculture and Consumer Services (FDACS): May verify </w:t>
            </w:r>
            <w:proofErr w:type="gramStart"/>
            <w:r w:rsidRPr="00D6015E">
              <w:rPr>
                <w:rStyle w:val="normaltextrun"/>
                <w:rFonts w:ascii="Arial" w:hAnsi="Arial" w:cs="Arial"/>
                <w:sz w:val="20"/>
                <w:szCs w:val="20"/>
              </w:rPr>
              <w:t>current status</w:t>
            </w:r>
            <w:proofErr w:type="gramEnd"/>
            <w:r w:rsidRPr="00D6015E">
              <w:rPr>
                <w:rStyle w:val="normaltextrun"/>
                <w:rFonts w:ascii="Arial" w:hAnsi="Arial" w:cs="Arial"/>
                <w:sz w:val="20"/>
                <w:szCs w:val="20"/>
              </w:rPr>
              <w:t xml:space="preserve"> at FDACS’ check-a-charity website</w:t>
            </w:r>
            <w:r w:rsidRPr="00D6015E">
              <w:rPr>
                <w:rStyle w:val="normaltextrun"/>
                <w:rFonts w:ascii="Arial" w:hAnsi="Arial" w:cs="Arial"/>
                <w:color w:val="00B050"/>
                <w:sz w:val="20"/>
                <w:szCs w:val="20"/>
              </w:rPr>
              <w:t xml:space="preserve"> </w:t>
            </w:r>
            <w:r w:rsidRPr="00D6015E">
              <w:rPr>
                <w:rStyle w:val="normaltextrun"/>
                <w:rFonts w:ascii="Arial" w:hAnsi="Arial" w:cs="Arial"/>
                <w:sz w:val="20"/>
                <w:szCs w:val="20"/>
              </w:rPr>
              <w:t>(</w:t>
            </w:r>
            <w:hyperlink r:id="rId13">
              <w:r w:rsidRPr="00D6015E">
                <w:rPr>
                  <w:rStyle w:val="Hyperlink"/>
                  <w:rFonts w:ascii="Arial" w:hAnsi="Arial" w:cs="Arial"/>
                  <w:sz w:val="20"/>
                  <w:szCs w:val="20"/>
                </w:rPr>
                <w:t>https://csapp.fdacs.gov/CSPublicApp/CheckACharity/CheckACharity.aspx</w:t>
              </w:r>
            </w:hyperlink>
            <w:r w:rsidRPr="00D6015E">
              <w:rPr>
                <w:rFonts w:ascii="Arial" w:hAnsi="Arial" w:cs="Arial"/>
                <w:sz w:val="20"/>
                <w:szCs w:val="20"/>
              </w:rPr>
              <w:t>)</w:t>
            </w:r>
          </w:p>
        </w:tc>
        <w:tc>
          <w:tcPr>
            <w:tcW w:w="1620" w:type="dxa"/>
          </w:tcPr>
          <w:p w14:paraId="53C0D27E"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4C15A49A" w14:textId="77777777" w:rsidTr="00612956">
        <w:tc>
          <w:tcPr>
            <w:tcW w:w="8820" w:type="dxa"/>
          </w:tcPr>
          <w:p w14:paraId="7A712073"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Agency has an active and responsible local governing board of 3+ members who:</w:t>
            </w:r>
          </w:p>
          <w:p w14:paraId="60F6D143"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lastRenderedPageBreak/>
              <w:t>Are unrelated to other Board Members and/or Senior Staff</w:t>
            </w:r>
          </w:p>
          <w:p w14:paraId="77C6F059"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Majority are uncompensated volunteers</w:t>
            </w:r>
          </w:p>
          <w:p w14:paraId="25FF6D96"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Have no material conflicts of interest</w:t>
            </w:r>
          </w:p>
          <w:p w14:paraId="531BD2A8"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Meet at least quarterly to exercise effective financial, service, governance, and administrative control</w:t>
            </w:r>
          </w:p>
          <w:p w14:paraId="6D6D5597"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Maintain meeting minutes for all governing board meetings</w:t>
            </w:r>
          </w:p>
          <w:p w14:paraId="1679648A"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proofErr w:type="gramStart"/>
            <w:r w:rsidRPr="00D6015E">
              <w:rPr>
                <w:rStyle w:val="normaltextrun"/>
                <w:rFonts w:ascii="Arial" w:hAnsi="Arial" w:cs="Arial"/>
                <w:sz w:val="20"/>
                <w:szCs w:val="20"/>
              </w:rPr>
              <w:t>Approve</w:t>
            </w:r>
            <w:proofErr w:type="gramEnd"/>
            <w:r w:rsidRPr="00D6015E">
              <w:rPr>
                <w:rStyle w:val="normaltextrun"/>
                <w:rFonts w:ascii="Arial" w:hAnsi="Arial" w:cs="Arial"/>
                <w:sz w:val="20"/>
                <w:szCs w:val="20"/>
              </w:rPr>
              <w:t xml:space="preserve"> the organization’s annual budget</w:t>
            </w:r>
          </w:p>
        </w:tc>
        <w:tc>
          <w:tcPr>
            <w:tcW w:w="1620" w:type="dxa"/>
          </w:tcPr>
          <w:p w14:paraId="4A12BE26"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lastRenderedPageBreak/>
              <w:t xml:space="preserve">Yes    or    </w:t>
            </w:r>
            <w:proofErr w:type="gramStart"/>
            <w:r w:rsidRPr="00D6015E">
              <w:rPr>
                <w:rStyle w:val="normaltextrun"/>
                <w:rFonts w:ascii="Arial" w:hAnsi="Arial" w:cs="Arial"/>
                <w:sz w:val="20"/>
                <w:szCs w:val="20"/>
              </w:rPr>
              <w:t>No</w:t>
            </w:r>
            <w:proofErr w:type="gramEnd"/>
          </w:p>
        </w:tc>
      </w:tr>
      <w:tr w:rsidR="000B5CA7" w:rsidRPr="00D6015E" w14:paraId="710BE9DE" w14:textId="77777777" w:rsidTr="00612956">
        <w:tc>
          <w:tcPr>
            <w:tcW w:w="8820" w:type="dxa"/>
          </w:tcPr>
          <w:p w14:paraId="755877E4" w14:textId="77777777" w:rsidR="000B5CA7" w:rsidRPr="00D6015E" w:rsidRDefault="000B5CA7" w:rsidP="009E0451">
            <w:pPr>
              <w:pStyle w:val="paragraph"/>
              <w:spacing w:before="0" w:beforeAutospacing="0" w:after="0" w:afterAutospacing="0" w:line="276" w:lineRule="auto"/>
              <w:textAlignment w:val="baseline"/>
              <w:rPr>
                <w:rFonts w:ascii="Arial" w:hAnsi="Arial" w:cs="Arial"/>
                <w:sz w:val="20"/>
                <w:szCs w:val="20"/>
              </w:rPr>
            </w:pPr>
            <w:r w:rsidRPr="00D6015E">
              <w:rPr>
                <w:rFonts w:ascii="Arial" w:hAnsi="Arial" w:cs="Arial"/>
                <w:sz w:val="20"/>
                <w:szCs w:val="20"/>
              </w:rPr>
              <w:t xml:space="preserve">United Way’s 211 Northwest Florida is a 24-hour helpline and online database that connects individuals with crisis, health, and human services resources in our community. Do you agree to create and/or maintain an accurate profile with 211 Northwest Florida? </w:t>
            </w:r>
          </w:p>
          <w:p w14:paraId="5DFC5EC3" w14:textId="77777777" w:rsidR="000B5CA7" w:rsidRPr="00D6015E" w:rsidRDefault="000B5CA7" w:rsidP="000B5CA7">
            <w:pPr>
              <w:pStyle w:val="paragraph"/>
              <w:numPr>
                <w:ilvl w:val="0"/>
                <w:numId w:val="41"/>
              </w:numPr>
              <w:spacing w:before="0" w:beforeAutospacing="0" w:after="0" w:afterAutospacing="0" w:line="276" w:lineRule="auto"/>
              <w:textAlignment w:val="baseline"/>
              <w:rPr>
                <w:rFonts w:ascii="Arial" w:hAnsi="Arial" w:cs="Arial"/>
                <w:sz w:val="20"/>
                <w:szCs w:val="20"/>
              </w:rPr>
            </w:pPr>
            <w:r w:rsidRPr="00D6015E">
              <w:rPr>
                <w:rFonts w:ascii="Arial" w:hAnsi="Arial" w:cs="Arial"/>
                <w:sz w:val="20"/>
                <w:szCs w:val="20"/>
              </w:rPr>
              <w:t xml:space="preserve">To verify your current listing, please visit </w:t>
            </w:r>
            <w:hyperlink r:id="rId14" w:history="1">
              <w:r w:rsidRPr="00D6015E">
                <w:rPr>
                  <w:rStyle w:val="Hyperlink"/>
                  <w:rFonts w:ascii="Arial" w:hAnsi="Arial" w:cs="Arial"/>
                  <w:sz w:val="20"/>
                  <w:szCs w:val="20"/>
                </w:rPr>
                <w:t>https://211nwfl.communityos.org/</w:t>
              </w:r>
            </w:hyperlink>
            <w:r w:rsidRPr="00D6015E">
              <w:rPr>
                <w:rFonts w:ascii="Arial" w:hAnsi="Arial" w:cs="Arial"/>
                <w:sz w:val="20"/>
                <w:szCs w:val="20"/>
              </w:rPr>
              <w:t xml:space="preserve"> </w:t>
            </w:r>
          </w:p>
          <w:p w14:paraId="35CC3F46" w14:textId="77777777" w:rsidR="000B5CA7" w:rsidRPr="00D6015E" w:rsidRDefault="000B5CA7" w:rsidP="000B5CA7">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Fonts w:ascii="Arial" w:hAnsi="Arial" w:cs="Arial"/>
                <w:sz w:val="20"/>
                <w:szCs w:val="20"/>
              </w:rPr>
              <w:t xml:space="preserve">If you need to create a profile, or make changes, please email </w:t>
            </w:r>
            <w:hyperlink r:id="rId15" w:history="1">
              <w:r w:rsidRPr="00D6015E">
                <w:rPr>
                  <w:rStyle w:val="Hyperlink"/>
                  <w:rFonts w:ascii="Arial" w:hAnsi="Arial" w:cs="Arial"/>
                  <w:sz w:val="20"/>
                  <w:szCs w:val="20"/>
                </w:rPr>
                <w:t>resources@uwwf.org</w:t>
              </w:r>
            </w:hyperlink>
          </w:p>
        </w:tc>
        <w:tc>
          <w:tcPr>
            <w:tcW w:w="1620" w:type="dxa"/>
          </w:tcPr>
          <w:p w14:paraId="77A43180"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0B5CA7" w:rsidRPr="00D6015E" w14:paraId="2AC07FB2" w14:textId="77777777" w:rsidTr="00612956">
        <w:tc>
          <w:tcPr>
            <w:tcW w:w="8820" w:type="dxa"/>
          </w:tcPr>
          <w:p w14:paraId="7117D8EA"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Do you certify that all United Way funds and donations will be used in compliance with all applicable anti-terrorist financing and asset control laws, statues, and executive orders? </w:t>
            </w:r>
          </w:p>
        </w:tc>
        <w:tc>
          <w:tcPr>
            <w:tcW w:w="1620" w:type="dxa"/>
          </w:tcPr>
          <w:p w14:paraId="3AE97F2C" w14:textId="77777777" w:rsidR="000B5CA7" w:rsidRPr="00D6015E" w:rsidRDefault="000B5CA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bl>
    <w:p w14:paraId="3504DAA3" w14:textId="77777777" w:rsidR="00D2478C" w:rsidRPr="00D2478C" w:rsidRDefault="00D2478C" w:rsidP="00D2478C">
      <w:pPr>
        <w:spacing w:after="0"/>
        <w:ind w:left="-630"/>
        <w:rPr>
          <w:sz w:val="20"/>
          <w:szCs w:val="20"/>
        </w:rPr>
      </w:pPr>
    </w:p>
    <w:p w14:paraId="264CCBCC" w14:textId="77777777" w:rsidR="00B94F2E" w:rsidRPr="00D6015E" w:rsidRDefault="00B94F2E" w:rsidP="00B94F2E">
      <w:pPr>
        <w:pStyle w:val="paragraph"/>
        <w:spacing w:before="0" w:beforeAutospacing="0" w:after="0" w:afterAutospacing="0" w:line="276" w:lineRule="auto"/>
        <w:ind w:left="-720"/>
        <w:textAlignment w:val="baseline"/>
        <w:rPr>
          <w:rStyle w:val="normaltextrun"/>
          <w:rFonts w:ascii="Arial" w:hAnsi="Arial" w:cs="Arial"/>
          <w:b/>
          <w:bCs/>
          <w:sz w:val="20"/>
          <w:szCs w:val="20"/>
        </w:rPr>
      </w:pPr>
      <w:r w:rsidRPr="00D6015E">
        <w:rPr>
          <w:rStyle w:val="normaltextrun"/>
          <w:rFonts w:ascii="Arial" w:hAnsi="Arial" w:cs="Arial"/>
          <w:b/>
          <w:bCs/>
          <w:sz w:val="20"/>
          <w:szCs w:val="20"/>
        </w:rPr>
        <w:t>Checklist II</w:t>
      </w:r>
    </w:p>
    <w:p w14:paraId="6B332673" w14:textId="77777777" w:rsidR="00B94F2E" w:rsidRPr="00D6015E" w:rsidRDefault="00B94F2E" w:rsidP="00B94F2E">
      <w:pPr>
        <w:pStyle w:val="paragraph"/>
        <w:spacing w:before="0" w:beforeAutospacing="0" w:after="0" w:afterAutospacing="0" w:line="276" w:lineRule="auto"/>
        <w:ind w:left="-720"/>
        <w:textAlignment w:val="baseline"/>
        <w:rPr>
          <w:rStyle w:val="normaltextrun"/>
          <w:rFonts w:ascii="Arial" w:hAnsi="Arial" w:cs="Arial"/>
          <w:sz w:val="20"/>
          <w:szCs w:val="20"/>
        </w:rPr>
      </w:pPr>
      <w:r w:rsidRPr="00D6015E">
        <w:rPr>
          <w:rStyle w:val="normaltextrun"/>
          <w:rFonts w:ascii="Arial" w:hAnsi="Arial" w:cs="Arial"/>
          <w:sz w:val="20"/>
          <w:szCs w:val="20"/>
        </w:rPr>
        <w:t xml:space="preserve">You </w:t>
      </w:r>
      <w:r w:rsidRPr="00D6015E">
        <w:rPr>
          <w:rStyle w:val="normaltextrun"/>
          <w:rFonts w:ascii="Arial" w:hAnsi="Arial" w:cs="Arial"/>
          <w:b/>
          <w:bCs/>
          <w:sz w:val="20"/>
          <w:szCs w:val="20"/>
        </w:rPr>
        <w:t xml:space="preserve">MUST </w:t>
      </w:r>
      <w:r w:rsidRPr="00D6015E">
        <w:rPr>
          <w:rStyle w:val="normaltextrun"/>
          <w:rFonts w:ascii="Arial" w:hAnsi="Arial" w:cs="Arial"/>
          <w:sz w:val="20"/>
          <w:szCs w:val="20"/>
        </w:rPr>
        <w:t xml:space="preserve">answer “no” to all the following; a “yes” response will </w:t>
      </w:r>
      <w:r w:rsidRPr="00D6015E">
        <w:rPr>
          <w:rStyle w:val="normaltextrun"/>
          <w:rFonts w:ascii="Arial" w:hAnsi="Arial" w:cs="Arial"/>
          <w:i/>
          <w:iCs/>
          <w:sz w:val="20"/>
          <w:szCs w:val="20"/>
        </w:rPr>
        <w:t xml:space="preserve">require </w:t>
      </w:r>
      <w:r w:rsidRPr="00D6015E">
        <w:rPr>
          <w:rStyle w:val="normaltextrun"/>
          <w:rFonts w:ascii="Arial" w:hAnsi="Arial" w:cs="Arial"/>
          <w:sz w:val="20"/>
          <w:szCs w:val="20"/>
        </w:rPr>
        <w:t>an explanation:</w:t>
      </w:r>
    </w:p>
    <w:p w14:paraId="245705B6" w14:textId="77777777" w:rsidR="00B94F2E" w:rsidRDefault="00B94F2E" w:rsidP="00B94F2E">
      <w:pPr>
        <w:pStyle w:val="paragraph"/>
        <w:spacing w:before="0" w:beforeAutospacing="0" w:after="0" w:afterAutospacing="0" w:line="276" w:lineRule="auto"/>
        <w:ind w:left="-720"/>
        <w:textAlignment w:val="baseline"/>
        <w:rPr>
          <w:rStyle w:val="normaltextrun"/>
          <w:rFonts w:ascii="Arial" w:hAnsi="Arial" w:cs="Arial"/>
          <w:b/>
          <w:bCs/>
          <w:sz w:val="20"/>
          <w:szCs w:val="20"/>
        </w:rPr>
      </w:pPr>
      <w:r w:rsidRPr="00D6015E">
        <w:rPr>
          <w:rStyle w:val="normaltextrun"/>
          <w:rFonts w:ascii="Arial" w:hAnsi="Arial" w:cs="Arial"/>
          <w:sz w:val="20"/>
          <w:szCs w:val="20"/>
        </w:rPr>
        <w:t xml:space="preserve">(Please note: a “yes” response does not automatically result in application denial, however, additional information is required. Please provide additional details). </w:t>
      </w:r>
      <w:r w:rsidRPr="00D6015E">
        <w:rPr>
          <w:rStyle w:val="normaltextrun"/>
          <w:rFonts w:ascii="Arial" w:hAnsi="Arial" w:cs="Arial"/>
          <w:b/>
          <w:bCs/>
          <w:sz w:val="20"/>
          <w:szCs w:val="20"/>
          <w:highlight w:val="yellow"/>
        </w:rPr>
        <w:t>You will not see</w:t>
      </w:r>
      <w:r>
        <w:rPr>
          <w:rStyle w:val="normaltextrun"/>
          <w:rFonts w:ascii="Arial" w:hAnsi="Arial" w:cs="Arial"/>
          <w:b/>
          <w:bCs/>
          <w:sz w:val="20"/>
          <w:szCs w:val="20"/>
          <w:highlight w:val="yellow"/>
        </w:rPr>
        <w:t xml:space="preserve"> the full</w:t>
      </w:r>
      <w:r w:rsidRPr="00D6015E">
        <w:rPr>
          <w:rStyle w:val="normaltextrun"/>
          <w:rFonts w:ascii="Arial" w:hAnsi="Arial" w:cs="Arial"/>
          <w:b/>
          <w:bCs/>
          <w:sz w:val="20"/>
          <w:szCs w:val="20"/>
          <w:highlight w:val="yellow"/>
        </w:rPr>
        <w:t xml:space="preserve"> Checklist II if you </w:t>
      </w:r>
      <w:proofErr w:type="gramStart"/>
      <w:r w:rsidRPr="00D6015E">
        <w:rPr>
          <w:rStyle w:val="normaltextrun"/>
          <w:rFonts w:ascii="Arial" w:hAnsi="Arial" w:cs="Arial"/>
          <w:b/>
          <w:bCs/>
          <w:sz w:val="20"/>
          <w:szCs w:val="20"/>
          <w:highlight w:val="yellow"/>
        </w:rPr>
        <w:t>are filling</w:t>
      </w:r>
      <w:proofErr w:type="gramEnd"/>
      <w:r w:rsidRPr="00D6015E">
        <w:rPr>
          <w:rStyle w:val="normaltextrun"/>
          <w:rFonts w:ascii="Arial" w:hAnsi="Arial" w:cs="Arial"/>
          <w:b/>
          <w:bCs/>
          <w:sz w:val="20"/>
          <w:szCs w:val="20"/>
          <w:highlight w:val="yellow"/>
        </w:rPr>
        <w:t xml:space="preserve"> out an abbreviated application.</w:t>
      </w:r>
    </w:p>
    <w:p w14:paraId="2E238FDD" w14:textId="77777777" w:rsidR="00B94F2E" w:rsidRDefault="00B94F2E" w:rsidP="00B94F2E">
      <w:pPr>
        <w:pStyle w:val="paragraph"/>
        <w:spacing w:before="0" w:beforeAutospacing="0" w:after="0" w:afterAutospacing="0" w:line="276" w:lineRule="auto"/>
        <w:ind w:left="-720"/>
        <w:textAlignment w:val="baseline"/>
        <w:rPr>
          <w:rStyle w:val="normaltextrun"/>
          <w:rFonts w:ascii="Arial" w:hAnsi="Arial" w:cs="Arial"/>
          <w:b/>
          <w:sz w:val="20"/>
          <w:szCs w:val="20"/>
        </w:rPr>
      </w:pPr>
    </w:p>
    <w:tbl>
      <w:tblPr>
        <w:tblStyle w:val="TableGrid"/>
        <w:tblW w:w="10440" w:type="dxa"/>
        <w:tblInd w:w="-635" w:type="dxa"/>
        <w:tblLook w:val="04A0" w:firstRow="1" w:lastRow="0" w:firstColumn="1" w:lastColumn="0" w:noHBand="0" w:noVBand="1"/>
      </w:tblPr>
      <w:tblGrid>
        <w:gridCol w:w="8820"/>
        <w:gridCol w:w="1620"/>
      </w:tblGrid>
      <w:tr w:rsidR="00781BC7" w:rsidRPr="00D6015E" w14:paraId="570B694C" w14:textId="77777777" w:rsidTr="00612956">
        <w:tc>
          <w:tcPr>
            <w:tcW w:w="8820" w:type="dxa"/>
          </w:tcPr>
          <w:p w14:paraId="5FA79516" w14:textId="77777777" w:rsidR="00781BC7" w:rsidRPr="00D6015E" w:rsidRDefault="00781BC7"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STANDARD</w:t>
            </w:r>
          </w:p>
        </w:tc>
        <w:tc>
          <w:tcPr>
            <w:tcW w:w="1620" w:type="dxa"/>
          </w:tcPr>
          <w:p w14:paraId="3B0F5A63" w14:textId="77777777" w:rsidR="00781BC7" w:rsidRPr="00D6015E" w:rsidRDefault="00781BC7"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CIRCLE ONE</w:t>
            </w:r>
          </w:p>
        </w:tc>
      </w:tr>
      <w:tr w:rsidR="00781BC7" w:rsidRPr="00D6015E" w14:paraId="7C6868F9" w14:textId="77777777" w:rsidTr="00612956">
        <w:tc>
          <w:tcPr>
            <w:tcW w:w="8820" w:type="dxa"/>
          </w:tcPr>
          <w:p w14:paraId="6BD36093"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Does the agency have any current or pending litigation against the Board of Directors, Organization Executive(s) and/or the organization that was not captured in the financial audit?  </w:t>
            </w:r>
          </w:p>
        </w:tc>
        <w:tc>
          <w:tcPr>
            <w:tcW w:w="1620" w:type="dxa"/>
          </w:tcPr>
          <w:p w14:paraId="272CCAAF"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781BC7" w:rsidRPr="00D6015E" w14:paraId="7AD45502" w14:textId="77777777" w:rsidTr="00612956">
        <w:tc>
          <w:tcPr>
            <w:tcW w:w="8820" w:type="dxa"/>
          </w:tcPr>
          <w:p w14:paraId="4C900AA6"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Does your organization discriminate against any individual or group in your hiring and employment practices, codes of conduct, programs, services, or in any other aspect of your operations or activities?</w:t>
            </w:r>
          </w:p>
        </w:tc>
        <w:tc>
          <w:tcPr>
            <w:tcW w:w="1620" w:type="dxa"/>
          </w:tcPr>
          <w:p w14:paraId="4CF55540"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781BC7" w:rsidRPr="00D6015E" w14:paraId="5A0CE5D4" w14:textId="77777777" w:rsidTr="00612956">
        <w:tc>
          <w:tcPr>
            <w:tcW w:w="8820" w:type="dxa"/>
          </w:tcPr>
          <w:p w14:paraId="3ECE28FC"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Currently, or in the past 3 years, have there been any pending or threatened litigation, regulatory actions, formal complaints, penalties, or investigations by government agencies for violations of local, state, or federal laws?</w:t>
            </w:r>
          </w:p>
        </w:tc>
        <w:tc>
          <w:tcPr>
            <w:tcW w:w="1620" w:type="dxa"/>
          </w:tcPr>
          <w:p w14:paraId="06071DBF"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r w:rsidR="00781BC7" w:rsidRPr="00D6015E" w14:paraId="6DFED9E2" w14:textId="77777777" w:rsidTr="00612956">
        <w:tc>
          <w:tcPr>
            <w:tcW w:w="8820" w:type="dxa"/>
          </w:tcPr>
          <w:p w14:paraId="3BD9CDC2"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Currently, or in the past 3 years, has your organization experienced or suspected of any fraud, theft, or improper allocation of resources or assets?</w:t>
            </w:r>
          </w:p>
        </w:tc>
        <w:tc>
          <w:tcPr>
            <w:tcW w:w="1620" w:type="dxa"/>
          </w:tcPr>
          <w:p w14:paraId="2DB759DA" w14:textId="77777777" w:rsidR="00781BC7" w:rsidRPr="00D6015E" w:rsidRDefault="00781BC7"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Yes    or    </w:t>
            </w:r>
            <w:proofErr w:type="gramStart"/>
            <w:r w:rsidRPr="00D6015E">
              <w:rPr>
                <w:rStyle w:val="normaltextrun"/>
                <w:rFonts w:ascii="Arial" w:hAnsi="Arial" w:cs="Arial"/>
                <w:sz w:val="20"/>
                <w:szCs w:val="20"/>
              </w:rPr>
              <w:t>No</w:t>
            </w:r>
            <w:proofErr w:type="gramEnd"/>
          </w:p>
        </w:tc>
      </w:tr>
    </w:tbl>
    <w:p w14:paraId="0DB7CFB2" w14:textId="77777777" w:rsidR="00781BC7" w:rsidRPr="00D6015E" w:rsidRDefault="00781BC7" w:rsidP="00B94F2E">
      <w:pPr>
        <w:pStyle w:val="paragraph"/>
        <w:spacing w:before="0" w:beforeAutospacing="0" w:after="0" w:afterAutospacing="0" w:line="276" w:lineRule="auto"/>
        <w:ind w:left="-720"/>
        <w:textAlignment w:val="baseline"/>
        <w:rPr>
          <w:rStyle w:val="normaltextrun"/>
          <w:rFonts w:ascii="Arial" w:hAnsi="Arial" w:cs="Arial"/>
          <w:b/>
          <w:sz w:val="20"/>
          <w:szCs w:val="20"/>
        </w:rPr>
      </w:pPr>
    </w:p>
    <w:p w14:paraId="540A4D00" w14:textId="77777777" w:rsidR="00007AFC" w:rsidRDefault="00007AFC" w:rsidP="00007AFC">
      <w:pPr>
        <w:pStyle w:val="paragraph"/>
        <w:spacing w:before="0" w:beforeAutospacing="0" w:after="0" w:afterAutospacing="0" w:line="276" w:lineRule="auto"/>
        <w:ind w:left="-630"/>
        <w:textAlignment w:val="baseline"/>
        <w:rPr>
          <w:rStyle w:val="normaltextrun"/>
          <w:rFonts w:ascii="Arial" w:hAnsi="Arial" w:cs="Arial"/>
          <w:b/>
          <w:bCs/>
          <w:sz w:val="20"/>
          <w:szCs w:val="20"/>
        </w:rPr>
      </w:pPr>
      <w:r w:rsidRPr="00D6015E">
        <w:rPr>
          <w:rStyle w:val="normaltextrun"/>
          <w:rFonts w:ascii="Arial" w:hAnsi="Arial" w:cs="Arial"/>
          <w:b/>
          <w:bCs/>
          <w:sz w:val="20"/>
          <w:szCs w:val="20"/>
        </w:rPr>
        <w:t>Attachments</w:t>
      </w:r>
    </w:p>
    <w:tbl>
      <w:tblPr>
        <w:tblStyle w:val="TableGrid"/>
        <w:tblW w:w="10440" w:type="dxa"/>
        <w:tblInd w:w="-635" w:type="dxa"/>
        <w:tblLook w:val="04A0" w:firstRow="1" w:lastRow="0" w:firstColumn="1" w:lastColumn="0" w:noHBand="0" w:noVBand="1"/>
      </w:tblPr>
      <w:tblGrid>
        <w:gridCol w:w="8460"/>
        <w:gridCol w:w="1980"/>
      </w:tblGrid>
      <w:tr w:rsidR="00463C3B" w:rsidRPr="00D6015E" w14:paraId="727A29AF" w14:textId="77777777" w:rsidTr="00612956">
        <w:tc>
          <w:tcPr>
            <w:tcW w:w="8460" w:type="dxa"/>
          </w:tcPr>
          <w:p w14:paraId="746A697C" w14:textId="77777777" w:rsidR="00463C3B" w:rsidRPr="00D6015E" w:rsidRDefault="00463C3B"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ATTACHMENT</w:t>
            </w:r>
          </w:p>
        </w:tc>
        <w:tc>
          <w:tcPr>
            <w:tcW w:w="1980" w:type="dxa"/>
          </w:tcPr>
          <w:p w14:paraId="315DB1C9" w14:textId="77777777" w:rsidR="00463C3B" w:rsidRPr="00D6015E" w:rsidRDefault="00463C3B" w:rsidP="009E0451">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D6015E">
              <w:rPr>
                <w:rStyle w:val="normaltextrun"/>
                <w:rFonts w:ascii="Arial" w:hAnsi="Arial" w:cs="Arial"/>
                <w:b/>
                <w:bCs/>
                <w:sz w:val="20"/>
                <w:szCs w:val="20"/>
              </w:rPr>
              <w:t>DATE ON PAPERWORK</w:t>
            </w:r>
          </w:p>
        </w:tc>
      </w:tr>
      <w:tr w:rsidR="00463C3B" w:rsidRPr="00D6015E" w14:paraId="4057FED9" w14:textId="77777777" w:rsidTr="00612956">
        <w:tc>
          <w:tcPr>
            <w:tcW w:w="8460" w:type="dxa"/>
          </w:tcPr>
          <w:p w14:paraId="539E0B38"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Most recent IRS Form 990 </w:t>
            </w:r>
          </w:p>
          <w:p w14:paraId="71214BDE"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1D488526">
              <w:rPr>
                <w:rStyle w:val="normaltextrun"/>
                <w:rFonts w:ascii="Arial" w:hAnsi="Arial" w:cs="Arial"/>
                <w:sz w:val="20"/>
                <w:szCs w:val="20"/>
              </w:rPr>
              <w:t>Must cover a period ending on or after December 31, 2024</w:t>
            </w:r>
          </w:p>
          <w:p w14:paraId="25686C66"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Should match the year of the audit, review, or board-approved financial statements you provide within this application</w:t>
            </w:r>
          </w:p>
          <w:p w14:paraId="32135C7F"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If your organization is legally exempt from filing a 990, please upload a document that confirms this</w:t>
            </w:r>
          </w:p>
        </w:tc>
        <w:tc>
          <w:tcPr>
            <w:tcW w:w="1980" w:type="dxa"/>
          </w:tcPr>
          <w:p w14:paraId="2BD04D01"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Calendar/Fiscal year covered (start – end dates):</w:t>
            </w:r>
          </w:p>
          <w:p w14:paraId="7126E32C"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p>
          <w:p w14:paraId="7BE5F795"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Date filed:</w:t>
            </w:r>
          </w:p>
        </w:tc>
      </w:tr>
      <w:tr w:rsidR="00463C3B" w:rsidRPr="00D6015E" w14:paraId="1BA06D8B" w14:textId="77777777" w:rsidTr="00612956">
        <w:tc>
          <w:tcPr>
            <w:tcW w:w="8460" w:type="dxa"/>
          </w:tcPr>
          <w:p w14:paraId="0AD89E15"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Verification of 990 extension, if applicable</w:t>
            </w:r>
          </w:p>
        </w:tc>
        <w:tc>
          <w:tcPr>
            <w:tcW w:w="1980" w:type="dxa"/>
          </w:tcPr>
          <w:p w14:paraId="3335378A"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463C3B" w:rsidRPr="00D6015E" w14:paraId="313B7072" w14:textId="77777777" w:rsidTr="00612956">
        <w:tc>
          <w:tcPr>
            <w:tcW w:w="8460" w:type="dxa"/>
          </w:tcPr>
          <w:p w14:paraId="7497411D"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Most recent Audit </w:t>
            </w:r>
          </w:p>
          <w:p w14:paraId="69A9EAA5" w14:textId="77777777" w:rsidR="00463C3B" w:rsidRDefault="00463C3B" w:rsidP="00463C3B">
            <w:pPr>
              <w:pStyle w:val="paragraph"/>
              <w:numPr>
                <w:ilvl w:val="0"/>
                <w:numId w:val="41"/>
              </w:numPr>
              <w:spacing w:before="0" w:beforeAutospacing="0" w:after="0" w:afterAutospacing="0" w:line="276" w:lineRule="auto"/>
              <w:textAlignment w:val="baseline"/>
              <w:rPr>
                <w:rFonts w:ascii="Arial" w:hAnsi="Arial" w:cs="Arial"/>
                <w:sz w:val="20"/>
                <w:szCs w:val="20"/>
              </w:rPr>
            </w:pPr>
            <w:r w:rsidRPr="00D32A47">
              <w:rPr>
                <w:rFonts w:ascii="Arial" w:hAnsi="Arial" w:cs="Arial"/>
                <w:sz w:val="20"/>
                <w:szCs w:val="20"/>
              </w:rPr>
              <w:t xml:space="preserve">If your organization </w:t>
            </w:r>
            <w:proofErr w:type="gramStart"/>
            <w:r w:rsidRPr="00D32A47">
              <w:rPr>
                <w:rFonts w:ascii="Arial" w:hAnsi="Arial" w:cs="Arial"/>
                <w:sz w:val="20"/>
                <w:szCs w:val="20"/>
              </w:rPr>
              <w:t>received</w:t>
            </w:r>
            <w:proofErr w:type="gramEnd"/>
            <w:r w:rsidRPr="00D32A47">
              <w:rPr>
                <w:rFonts w:ascii="Arial" w:hAnsi="Arial" w:cs="Arial"/>
                <w:sz w:val="20"/>
                <w:szCs w:val="20"/>
              </w:rPr>
              <w:t xml:space="preserve"> $1 million or more in annual contributions, you must provide your most recent independent financial audit. </w:t>
            </w:r>
          </w:p>
          <w:p w14:paraId="369BB88C"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Must cover a period ending on or after December 31, 2024</w:t>
            </w:r>
          </w:p>
          <w:p w14:paraId="0F03AF53"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Should match the year of the IRS Form 990 you provide within this application</w:t>
            </w:r>
          </w:p>
          <w:p w14:paraId="1B69BC2D"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lastRenderedPageBreak/>
              <w:t xml:space="preserve">Include the auditor’s report </w:t>
            </w:r>
            <w:r w:rsidRPr="00D6015E">
              <w:rPr>
                <w:rFonts w:ascii="Arial" w:hAnsi="Arial" w:cs="Arial"/>
                <w:sz w:val="20"/>
                <w:szCs w:val="20"/>
              </w:rPr>
              <w:t>where the auditor states whether the financial statements present fairly in accordance with GAAP. This is where you’d see the language about an unmodified opinion (a “clean” opinion), a qualified opinion, adverse opinion, or disclaimer.</w:t>
            </w:r>
          </w:p>
        </w:tc>
        <w:tc>
          <w:tcPr>
            <w:tcW w:w="1980" w:type="dxa"/>
          </w:tcPr>
          <w:p w14:paraId="4264C697"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lastRenderedPageBreak/>
              <w:t>Calendar/Fiscal year covered (start – end dates):</w:t>
            </w:r>
          </w:p>
          <w:p w14:paraId="2F236A32"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p>
          <w:p w14:paraId="7CADC3BF"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lastRenderedPageBreak/>
              <w:t>Date filed:</w:t>
            </w:r>
          </w:p>
        </w:tc>
      </w:tr>
      <w:tr w:rsidR="00463C3B" w:rsidRPr="00D6015E" w14:paraId="68BE34FE" w14:textId="77777777" w:rsidTr="00612956">
        <w:tc>
          <w:tcPr>
            <w:tcW w:w="8460" w:type="dxa"/>
          </w:tcPr>
          <w:p w14:paraId="50559B35"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lastRenderedPageBreak/>
              <w:t>Audit management letter and response, if any</w:t>
            </w:r>
          </w:p>
          <w:p w14:paraId="7F301944" w14:textId="77777777" w:rsidR="00463C3B" w:rsidRPr="00D6015E" w:rsidRDefault="00463C3B" w:rsidP="00463C3B">
            <w:pPr>
              <w:pStyle w:val="paragraph"/>
              <w:numPr>
                <w:ilvl w:val="0"/>
                <w:numId w:val="41"/>
              </w:numPr>
              <w:spacing w:before="0" w:beforeAutospacing="0" w:after="0" w:afterAutospacing="0" w:line="276" w:lineRule="auto"/>
              <w:textAlignment w:val="baseline"/>
              <w:rPr>
                <w:rStyle w:val="normaltextrun"/>
                <w:rFonts w:ascii="Arial" w:hAnsi="Arial" w:cs="Arial"/>
                <w:sz w:val="20"/>
                <w:szCs w:val="20"/>
              </w:rPr>
            </w:pPr>
            <w:r w:rsidRPr="00D6015E">
              <w:rPr>
                <w:rFonts w:ascii="Arial" w:hAnsi="Arial" w:cs="Arial"/>
                <w:sz w:val="20"/>
                <w:szCs w:val="20"/>
              </w:rPr>
              <w:t>The management letter may provide recommendations, observations, and notes on internal controls or operational improvements. It highlights any control deficiencies (significant deficiencies or material weaknesses) and other recommendations.</w:t>
            </w:r>
            <w:r w:rsidRPr="00D6015E">
              <w:rPr>
                <w:rStyle w:val="normaltextrun"/>
                <w:rFonts w:ascii="Arial" w:hAnsi="Arial" w:cs="Arial"/>
                <w:sz w:val="20"/>
                <w:szCs w:val="20"/>
              </w:rPr>
              <w:t xml:space="preserve"> </w:t>
            </w:r>
          </w:p>
        </w:tc>
        <w:tc>
          <w:tcPr>
            <w:tcW w:w="1980" w:type="dxa"/>
          </w:tcPr>
          <w:p w14:paraId="73463DCF" w14:textId="77777777" w:rsidR="00463C3B" w:rsidRPr="00D6015E" w:rsidRDefault="00463C3B" w:rsidP="009E0451">
            <w:pPr>
              <w:pStyle w:val="paragraph"/>
              <w:spacing w:before="0" w:beforeAutospacing="0" w:after="0" w:afterAutospacing="0" w:line="276" w:lineRule="auto"/>
              <w:textAlignment w:val="baseline"/>
              <w:rPr>
                <w:rStyle w:val="normaltextrun"/>
                <w:rFonts w:ascii="Arial" w:hAnsi="Arial" w:cs="Arial"/>
                <w:b/>
                <w:bCs/>
                <w:strike/>
                <w:color w:val="EE0000"/>
                <w:sz w:val="20"/>
                <w:szCs w:val="20"/>
              </w:rPr>
            </w:pPr>
          </w:p>
        </w:tc>
      </w:tr>
      <w:tr w:rsidR="00D662B4" w:rsidRPr="00D6015E" w14:paraId="65D6490A" w14:textId="77777777" w:rsidTr="00612956">
        <w:tc>
          <w:tcPr>
            <w:tcW w:w="8460" w:type="dxa"/>
          </w:tcPr>
          <w:p w14:paraId="3EE467D4" w14:textId="77777777" w:rsidR="00D662B4" w:rsidRDefault="00D662B4" w:rsidP="009E0451">
            <w:pPr>
              <w:pStyle w:val="paragraph"/>
              <w:spacing w:before="0" w:beforeAutospacing="0" w:after="0" w:afterAutospacing="0" w:line="276" w:lineRule="auto"/>
              <w:textAlignment w:val="baseline"/>
              <w:rPr>
                <w:rStyle w:val="normaltextrun"/>
                <w:rFonts w:ascii="Arial" w:hAnsi="Arial" w:cs="Arial"/>
                <w:sz w:val="20"/>
                <w:szCs w:val="20"/>
              </w:rPr>
            </w:pPr>
            <w:r w:rsidRPr="00D662B4">
              <w:rPr>
                <w:rStyle w:val="normaltextrun"/>
                <w:rFonts w:ascii="Arial" w:hAnsi="Arial" w:cs="Arial"/>
                <w:sz w:val="20"/>
                <w:szCs w:val="20"/>
              </w:rPr>
              <w:t>If organization</w:t>
            </w:r>
            <w:r>
              <w:rPr>
                <w:rStyle w:val="normaltextrun"/>
                <w:rFonts w:ascii="Arial" w:hAnsi="Arial" w:cs="Arial"/>
                <w:sz w:val="20"/>
                <w:szCs w:val="20"/>
              </w:rPr>
              <w:t xml:space="preserve">’s annual revenue for the </w:t>
            </w:r>
            <w:proofErr w:type="gramStart"/>
            <w:r>
              <w:rPr>
                <w:rStyle w:val="normaltextrun"/>
                <w:rFonts w:ascii="Arial" w:hAnsi="Arial" w:cs="Arial"/>
                <w:sz w:val="20"/>
                <w:szCs w:val="20"/>
              </w:rPr>
              <w:t>time period</w:t>
            </w:r>
            <w:proofErr w:type="gramEnd"/>
            <w:r>
              <w:rPr>
                <w:rStyle w:val="normaltextrun"/>
                <w:rFonts w:ascii="Arial" w:hAnsi="Arial" w:cs="Arial"/>
                <w:sz w:val="20"/>
                <w:szCs w:val="20"/>
              </w:rPr>
              <w:t xml:space="preserve"> covered by the IRS Form 990 was less than $1,000,000, and an audit was NOT completed</w:t>
            </w:r>
            <w:r w:rsidR="00093876">
              <w:rPr>
                <w:rStyle w:val="normaltextrun"/>
                <w:rFonts w:ascii="Arial" w:hAnsi="Arial" w:cs="Arial"/>
                <w:sz w:val="20"/>
                <w:szCs w:val="20"/>
              </w:rPr>
              <w:t>, you have two options:</w:t>
            </w:r>
          </w:p>
          <w:p w14:paraId="74E08099" w14:textId="77777777" w:rsidR="00786F2C" w:rsidRDefault="00786F2C" w:rsidP="009E0451">
            <w:pPr>
              <w:pStyle w:val="paragraph"/>
              <w:spacing w:before="0" w:beforeAutospacing="0" w:after="0" w:afterAutospacing="0" w:line="276" w:lineRule="auto"/>
              <w:textAlignment w:val="baseline"/>
              <w:rPr>
                <w:rStyle w:val="normaltextrun"/>
                <w:rFonts w:ascii="Arial" w:hAnsi="Arial" w:cs="Arial"/>
                <w:sz w:val="20"/>
                <w:szCs w:val="20"/>
              </w:rPr>
            </w:pPr>
          </w:p>
          <w:p w14:paraId="17B4BC5A" w14:textId="77777777" w:rsidR="00786F2C" w:rsidRDefault="00786F2C" w:rsidP="009E0451">
            <w:pPr>
              <w:pStyle w:val="paragraph"/>
              <w:spacing w:before="0" w:beforeAutospacing="0" w:after="0" w:afterAutospacing="0" w:line="276" w:lineRule="auto"/>
              <w:textAlignment w:val="baseline"/>
              <w:rPr>
                <w:rStyle w:val="normaltextrun"/>
                <w:rFonts w:ascii="Arial" w:hAnsi="Arial" w:cs="Arial"/>
                <w:sz w:val="20"/>
                <w:szCs w:val="20"/>
              </w:rPr>
            </w:pPr>
            <w:proofErr w:type="gramStart"/>
            <w:r>
              <w:rPr>
                <w:rStyle w:val="normaltextrun"/>
                <w:rFonts w:ascii="Arial" w:hAnsi="Arial" w:cs="Arial"/>
                <w:b/>
                <w:bCs/>
                <w:sz w:val="20"/>
                <w:szCs w:val="20"/>
              </w:rPr>
              <w:t xml:space="preserve">OPTION 1: </w:t>
            </w:r>
            <w:r>
              <w:rPr>
                <w:rStyle w:val="normaltextrun"/>
                <w:rFonts w:ascii="Arial" w:hAnsi="Arial" w:cs="Arial"/>
                <w:sz w:val="20"/>
                <w:szCs w:val="20"/>
              </w:rPr>
              <w:t>Submit</w:t>
            </w:r>
            <w:proofErr w:type="gramEnd"/>
            <w:r>
              <w:rPr>
                <w:rStyle w:val="normaltextrun"/>
                <w:rFonts w:ascii="Arial" w:hAnsi="Arial" w:cs="Arial"/>
                <w:sz w:val="20"/>
                <w:szCs w:val="20"/>
              </w:rPr>
              <w:t xml:space="preserve"> financial states reviewed by an independent CPA in accordance with GAAP       OR</w:t>
            </w:r>
          </w:p>
          <w:p w14:paraId="4CB6F7BE" w14:textId="77777777" w:rsidR="00786F2C" w:rsidRDefault="00CF5A0A" w:rsidP="009E0451">
            <w:pPr>
              <w:pStyle w:val="paragraph"/>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b/>
                <w:bCs/>
                <w:sz w:val="20"/>
                <w:szCs w:val="20"/>
              </w:rPr>
              <w:t xml:space="preserve">OPTION 2: </w:t>
            </w:r>
            <w:r>
              <w:rPr>
                <w:rStyle w:val="normaltextrun"/>
                <w:rFonts w:ascii="Arial" w:hAnsi="Arial" w:cs="Arial"/>
                <w:sz w:val="20"/>
                <w:szCs w:val="20"/>
              </w:rPr>
              <w:t>All 3 of the following internally prepared documents must be submitted:</w:t>
            </w:r>
          </w:p>
          <w:p w14:paraId="046CC821" w14:textId="77777777" w:rsidR="00CF5A0A" w:rsidRDefault="00CF5A0A" w:rsidP="00CF5A0A">
            <w:pPr>
              <w:pStyle w:val="paragraph"/>
              <w:numPr>
                <w:ilvl w:val="0"/>
                <w:numId w:val="42"/>
              </w:numPr>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Statement of Financial Position (Balance Sheet) for the most recently completed fiscal/calendar year.</w:t>
            </w:r>
          </w:p>
          <w:p w14:paraId="1D0E8FAD" w14:textId="77777777" w:rsidR="00CF5A0A" w:rsidRDefault="00CF5A0A" w:rsidP="00CF5A0A">
            <w:pPr>
              <w:pStyle w:val="paragraph"/>
              <w:numPr>
                <w:ilvl w:val="0"/>
                <w:numId w:val="42"/>
              </w:numPr>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Income Statement (Profit &amp; Loss/P&amp;L or Statement of Activities) for the most recently comp</w:t>
            </w:r>
            <w:r w:rsidR="00EE6F37">
              <w:rPr>
                <w:rStyle w:val="normaltextrun"/>
                <w:rFonts w:ascii="Arial" w:hAnsi="Arial" w:cs="Arial"/>
                <w:sz w:val="20"/>
                <w:szCs w:val="20"/>
              </w:rPr>
              <w:t>leted fiscal/calendar year.</w:t>
            </w:r>
          </w:p>
          <w:p w14:paraId="5044B8C9" w14:textId="5F707B62" w:rsidR="00EE6F37" w:rsidRPr="00CF5A0A" w:rsidRDefault="00EE6F37" w:rsidP="00CF5A0A">
            <w:pPr>
              <w:pStyle w:val="paragraph"/>
              <w:numPr>
                <w:ilvl w:val="0"/>
                <w:numId w:val="42"/>
              </w:numPr>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Board Meeting minutes documenting the Board’s review and approval of these financial statements.</w:t>
            </w:r>
          </w:p>
        </w:tc>
        <w:tc>
          <w:tcPr>
            <w:tcW w:w="1980" w:type="dxa"/>
          </w:tcPr>
          <w:p w14:paraId="7771DA72" w14:textId="42CD7A9E" w:rsidR="00D662B4" w:rsidRPr="00341931" w:rsidRDefault="00341931" w:rsidP="009E0451">
            <w:pPr>
              <w:pStyle w:val="paragraph"/>
              <w:spacing w:before="0" w:beforeAutospacing="0" w:after="0" w:afterAutospacing="0" w:line="276" w:lineRule="auto"/>
              <w:textAlignment w:val="baseline"/>
              <w:rPr>
                <w:rStyle w:val="normaltextrun"/>
                <w:rFonts w:ascii="Arial" w:hAnsi="Arial" w:cs="Arial"/>
                <w:b/>
                <w:bCs/>
                <w:sz w:val="20"/>
                <w:szCs w:val="20"/>
              </w:rPr>
            </w:pPr>
            <w:r>
              <w:rPr>
                <w:rStyle w:val="normaltextrun"/>
                <w:rFonts w:ascii="Arial" w:hAnsi="Arial" w:cs="Arial"/>
                <w:b/>
                <w:bCs/>
                <w:sz w:val="20"/>
                <w:szCs w:val="20"/>
              </w:rPr>
              <w:t>Calendar/Fiscal year covered (start – end dates:</w:t>
            </w:r>
          </w:p>
        </w:tc>
      </w:tr>
      <w:tr w:rsidR="00EE1BC2" w:rsidRPr="00D6015E" w14:paraId="568E554C" w14:textId="77777777" w:rsidTr="00612956">
        <w:tc>
          <w:tcPr>
            <w:tcW w:w="8460" w:type="dxa"/>
          </w:tcPr>
          <w:p w14:paraId="47E76EEA" w14:textId="77777777" w:rsidR="00EE1BC2" w:rsidRDefault="00EE1BC2" w:rsidP="009E0451">
            <w:pPr>
              <w:pStyle w:val="paragraph"/>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 xml:space="preserve">If the financial statements or IRS Form 990 submitted above are for a parent, umbrella, state, national, or global organization and do not separately reflect the finances </w:t>
            </w:r>
            <w:r w:rsidR="00F56E59">
              <w:rPr>
                <w:rStyle w:val="normaltextrun"/>
                <w:rFonts w:ascii="Arial" w:hAnsi="Arial" w:cs="Arial"/>
                <w:sz w:val="20"/>
                <w:szCs w:val="20"/>
              </w:rPr>
              <w:t>of the local organization applying for partnership, you must also provide financial documentation specific to your local operations.</w:t>
            </w:r>
          </w:p>
          <w:p w14:paraId="7B8D32E1" w14:textId="77777777" w:rsidR="00F56E59" w:rsidRDefault="00F56E59" w:rsidP="009E0451">
            <w:pPr>
              <w:pStyle w:val="paragraph"/>
              <w:spacing w:before="0" w:beforeAutospacing="0" w:after="0" w:afterAutospacing="0" w:line="276" w:lineRule="auto"/>
              <w:textAlignment w:val="baseline"/>
              <w:rPr>
                <w:rStyle w:val="normaltextrun"/>
                <w:rFonts w:ascii="Arial" w:hAnsi="Arial" w:cs="Arial"/>
                <w:sz w:val="20"/>
                <w:szCs w:val="20"/>
              </w:rPr>
            </w:pPr>
          </w:p>
          <w:p w14:paraId="7CC6647E" w14:textId="77777777" w:rsidR="00F56E59" w:rsidRDefault="00F56E59" w:rsidP="009E0451">
            <w:pPr>
              <w:pStyle w:val="paragraph"/>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Please submit the following for the most recently completed fiscal/calendar year:</w:t>
            </w:r>
          </w:p>
          <w:p w14:paraId="1F2F5A38" w14:textId="77777777" w:rsidR="00F56E59" w:rsidRDefault="00F56E59" w:rsidP="00F56E59">
            <w:pPr>
              <w:pStyle w:val="paragraph"/>
              <w:numPr>
                <w:ilvl w:val="0"/>
                <w:numId w:val="43"/>
              </w:numPr>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Statement of Financial Position (Balance Sheet) for the local organization/operations, if maintained separately</w:t>
            </w:r>
          </w:p>
          <w:p w14:paraId="0C25B271" w14:textId="77777777" w:rsidR="00F56E59" w:rsidRDefault="00F56E59" w:rsidP="00F56E59">
            <w:pPr>
              <w:pStyle w:val="paragraph"/>
              <w:numPr>
                <w:ilvl w:val="0"/>
                <w:numId w:val="43"/>
              </w:numPr>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Statement of Activities (Income Statement/Profit &amp; Loss) for the local organization/operations</w:t>
            </w:r>
          </w:p>
          <w:p w14:paraId="0635F141" w14:textId="77777777" w:rsidR="00F56E59" w:rsidRDefault="00F56E59" w:rsidP="00F56E59">
            <w:pPr>
              <w:pStyle w:val="paragraph"/>
              <w:spacing w:before="0" w:beforeAutospacing="0" w:after="0" w:afterAutospacing="0" w:line="276" w:lineRule="auto"/>
              <w:textAlignment w:val="baseline"/>
              <w:rPr>
                <w:rStyle w:val="normaltextrun"/>
                <w:rFonts w:ascii="Arial" w:hAnsi="Arial" w:cs="Arial"/>
                <w:sz w:val="20"/>
                <w:szCs w:val="20"/>
              </w:rPr>
            </w:pPr>
          </w:p>
          <w:p w14:paraId="16EE9414" w14:textId="2A6BD9A8" w:rsidR="00F56E59" w:rsidRPr="00D662B4" w:rsidRDefault="00F56E59" w:rsidP="00F56E59">
            <w:pPr>
              <w:pStyle w:val="paragraph"/>
              <w:spacing w:before="0" w:beforeAutospacing="0" w:after="0" w:afterAutospacing="0" w:line="276" w:lineRule="auto"/>
              <w:textAlignment w:val="baseline"/>
              <w:rPr>
                <w:rStyle w:val="normaltextrun"/>
                <w:rFonts w:ascii="Arial" w:hAnsi="Arial" w:cs="Arial"/>
                <w:sz w:val="20"/>
                <w:szCs w:val="20"/>
              </w:rPr>
            </w:pPr>
            <w:r>
              <w:rPr>
                <w:rStyle w:val="normaltextrun"/>
                <w:rFonts w:ascii="Arial" w:hAnsi="Arial" w:cs="Arial"/>
                <w:sz w:val="20"/>
                <w:szCs w:val="20"/>
              </w:rPr>
              <w:t>If separate financial statements are not maintained for your local operations, please provide equivalent internal financial reports that clearly show the revenue and expenses associated with your local</w:t>
            </w:r>
            <w:r w:rsidR="00214846">
              <w:rPr>
                <w:rStyle w:val="normaltextrun"/>
                <w:rFonts w:ascii="Arial" w:hAnsi="Arial" w:cs="Arial"/>
                <w:sz w:val="20"/>
                <w:szCs w:val="20"/>
              </w:rPr>
              <w:t xml:space="preserve"> operations.</w:t>
            </w:r>
          </w:p>
        </w:tc>
        <w:tc>
          <w:tcPr>
            <w:tcW w:w="1980" w:type="dxa"/>
          </w:tcPr>
          <w:p w14:paraId="59B381FB" w14:textId="6F7A6610" w:rsidR="00EE1BC2" w:rsidRDefault="00214846" w:rsidP="009E0451">
            <w:pPr>
              <w:pStyle w:val="paragraph"/>
              <w:spacing w:before="0" w:beforeAutospacing="0" w:after="0" w:afterAutospacing="0" w:line="276" w:lineRule="auto"/>
              <w:textAlignment w:val="baseline"/>
              <w:rPr>
                <w:rStyle w:val="normaltextrun"/>
                <w:rFonts w:ascii="Arial" w:hAnsi="Arial" w:cs="Arial"/>
                <w:b/>
                <w:bCs/>
                <w:sz w:val="20"/>
                <w:szCs w:val="20"/>
              </w:rPr>
            </w:pPr>
            <w:r>
              <w:rPr>
                <w:rStyle w:val="normaltextrun"/>
                <w:rFonts w:ascii="Arial" w:hAnsi="Arial" w:cs="Arial"/>
                <w:b/>
                <w:bCs/>
                <w:sz w:val="20"/>
                <w:szCs w:val="20"/>
              </w:rPr>
              <w:t>Calendar/Fiscal year covered (start – end dates:</w:t>
            </w:r>
          </w:p>
        </w:tc>
      </w:tr>
      <w:tr w:rsidR="00214846" w:rsidRPr="00D6015E" w14:paraId="2F8CE1CB" w14:textId="77777777" w:rsidTr="00612956">
        <w:tc>
          <w:tcPr>
            <w:tcW w:w="8460" w:type="dxa"/>
          </w:tcPr>
          <w:p w14:paraId="4061B29A" w14:textId="77777777" w:rsidR="005206F9" w:rsidRPr="00D6015E" w:rsidRDefault="005206F9" w:rsidP="005206F9">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Current Annual Organization Budget </w:t>
            </w:r>
          </w:p>
          <w:p w14:paraId="385EA03C" w14:textId="77777777" w:rsidR="005206F9" w:rsidRDefault="005206F9" w:rsidP="005206F9">
            <w:pPr>
              <w:pStyle w:val="paragraph"/>
              <w:numPr>
                <w:ilvl w:val="0"/>
                <w:numId w:val="41"/>
              </w:numPr>
              <w:spacing w:before="0" w:beforeAutospacing="0" w:after="0" w:afterAutospacing="0" w:line="276" w:lineRule="auto"/>
              <w:rPr>
                <w:rStyle w:val="normaltextrun"/>
                <w:rFonts w:ascii="Arial" w:hAnsi="Arial" w:cs="Arial"/>
                <w:sz w:val="20"/>
                <w:szCs w:val="20"/>
              </w:rPr>
            </w:pPr>
            <w:r w:rsidRPr="00D6015E">
              <w:rPr>
                <w:rStyle w:val="normaltextrun"/>
                <w:rFonts w:ascii="Arial" w:hAnsi="Arial" w:cs="Arial"/>
                <w:sz w:val="20"/>
                <w:szCs w:val="20"/>
              </w:rPr>
              <w:t>Please submit your current 2026-2027 fiscal year budget OR 2027 calendar year budget. If the 2027 calendar year budget is not yet ready, please submit your 2026 budget. UWEC may request your 2027 budget once it’s prepared.</w:t>
            </w:r>
          </w:p>
          <w:p w14:paraId="798EC959" w14:textId="234F683D" w:rsidR="00214846" w:rsidRPr="005206F9" w:rsidRDefault="005206F9" w:rsidP="005206F9">
            <w:pPr>
              <w:pStyle w:val="paragraph"/>
              <w:numPr>
                <w:ilvl w:val="0"/>
                <w:numId w:val="41"/>
              </w:numPr>
              <w:spacing w:before="0" w:beforeAutospacing="0" w:after="0" w:afterAutospacing="0" w:line="276" w:lineRule="auto"/>
              <w:rPr>
                <w:rStyle w:val="normaltextrun"/>
                <w:rFonts w:ascii="Arial" w:hAnsi="Arial" w:cs="Arial"/>
                <w:sz w:val="20"/>
                <w:szCs w:val="20"/>
              </w:rPr>
            </w:pPr>
            <w:r w:rsidRPr="005206F9">
              <w:rPr>
                <w:rStyle w:val="normaltextrun"/>
                <w:rFonts w:ascii="Arial" w:hAnsi="Arial" w:cs="Arial"/>
                <w:b/>
                <w:bCs/>
                <w:sz w:val="20"/>
                <w:szCs w:val="20"/>
              </w:rPr>
              <w:t xml:space="preserve">Your budget must include anticipated revenue, expenses, </w:t>
            </w:r>
            <w:r w:rsidRPr="005206F9">
              <w:rPr>
                <w:rStyle w:val="normaltextrun"/>
                <w:rFonts w:ascii="Arial" w:hAnsi="Arial" w:cs="Arial"/>
                <w:b/>
                <w:bCs/>
                <w:i/>
                <w:iCs/>
                <w:sz w:val="20"/>
                <w:szCs w:val="20"/>
                <w:u w:val="single"/>
              </w:rPr>
              <w:t>and</w:t>
            </w:r>
            <w:r w:rsidRPr="005206F9">
              <w:rPr>
                <w:rStyle w:val="normaltextrun"/>
                <w:rFonts w:ascii="Arial" w:hAnsi="Arial" w:cs="Arial"/>
                <w:b/>
                <w:bCs/>
                <w:sz w:val="20"/>
                <w:szCs w:val="20"/>
              </w:rPr>
              <w:t xml:space="preserve"> net income for the current fiscal/calendar year.</w:t>
            </w:r>
          </w:p>
        </w:tc>
        <w:tc>
          <w:tcPr>
            <w:tcW w:w="1980" w:type="dxa"/>
          </w:tcPr>
          <w:p w14:paraId="75CF5F6D" w14:textId="14A020F4" w:rsidR="00214846" w:rsidRDefault="00E06BFA" w:rsidP="009E0451">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Calendar/Fiscal year covered (start – end dates):</w:t>
            </w:r>
          </w:p>
        </w:tc>
      </w:tr>
      <w:tr w:rsidR="00E06BFA" w:rsidRPr="00D6015E" w14:paraId="7783B615" w14:textId="77777777" w:rsidTr="00612956">
        <w:tc>
          <w:tcPr>
            <w:tcW w:w="8460" w:type="dxa"/>
          </w:tcPr>
          <w:p w14:paraId="3C6353FB" w14:textId="77777777" w:rsidR="00F16C41" w:rsidRPr="00D6015E" w:rsidRDefault="00F16C41" w:rsidP="00F16C4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How many months of expenses do your organization’s operating reserves (cash or cash equivalents) represent? </w:t>
            </w:r>
          </w:p>
          <w:p w14:paraId="0A0B0B55" w14:textId="499986A5" w:rsidR="00E06BFA" w:rsidRPr="00D6015E" w:rsidRDefault="00F16C41" w:rsidP="00F16C41">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Calculate this using the organization’s annual expense budget, dividing by 12 to determine one month’s expenses. Divide the operating reserves by one month’s expenses to determine the number of months the reserves will cover.</w:t>
            </w:r>
          </w:p>
        </w:tc>
        <w:tc>
          <w:tcPr>
            <w:tcW w:w="1980" w:type="dxa"/>
          </w:tcPr>
          <w:p w14:paraId="7BC2BFDE" w14:textId="77777777" w:rsidR="00612956" w:rsidRPr="00D6015E" w:rsidRDefault="00612956" w:rsidP="00612956">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Choose one:</w:t>
            </w:r>
          </w:p>
          <w:p w14:paraId="7947A91F" w14:textId="77777777" w:rsidR="00612956" w:rsidRPr="00D6015E" w:rsidRDefault="00612956" w:rsidP="00612956">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Less than 3 months</w:t>
            </w:r>
          </w:p>
          <w:p w14:paraId="4D3005AB" w14:textId="77777777" w:rsidR="00612956" w:rsidRPr="00D6015E" w:rsidRDefault="00612956" w:rsidP="00612956">
            <w:pPr>
              <w:pStyle w:val="paragraph"/>
              <w:spacing w:before="0" w:beforeAutospacing="0" w:after="0" w:afterAutospacing="0" w:line="276" w:lineRule="auto"/>
              <w:textAlignment w:val="baseline"/>
              <w:rPr>
                <w:rStyle w:val="normaltextrun"/>
                <w:rFonts w:ascii="Arial" w:hAnsi="Arial" w:cs="Arial"/>
                <w:b/>
                <w:bCs/>
                <w:sz w:val="20"/>
                <w:szCs w:val="20"/>
              </w:rPr>
            </w:pPr>
            <w:r w:rsidRPr="00D6015E">
              <w:rPr>
                <w:rStyle w:val="normaltextrun"/>
                <w:rFonts w:ascii="Arial" w:hAnsi="Arial" w:cs="Arial"/>
                <w:b/>
                <w:bCs/>
                <w:sz w:val="20"/>
                <w:szCs w:val="20"/>
              </w:rPr>
              <w:t>3-6 months</w:t>
            </w:r>
          </w:p>
          <w:p w14:paraId="64BE6709" w14:textId="46565141" w:rsidR="00E06BFA" w:rsidRPr="00D6015E" w:rsidRDefault="00612956" w:rsidP="00612956">
            <w:pPr>
              <w:pStyle w:val="paragraph"/>
              <w:spacing w:before="0" w:beforeAutospacing="0" w:after="0" w:afterAutospacing="0" w:line="276" w:lineRule="auto"/>
              <w:ind w:right="-749"/>
              <w:textAlignment w:val="baseline"/>
              <w:rPr>
                <w:rStyle w:val="normaltextrun"/>
                <w:rFonts w:ascii="Arial" w:hAnsi="Arial" w:cs="Arial"/>
                <w:b/>
                <w:bCs/>
                <w:sz w:val="20"/>
                <w:szCs w:val="20"/>
              </w:rPr>
            </w:pPr>
            <w:r w:rsidRPr="00D6015E">
              <w:rPr>
                <w:rStyle w:val="normaltextrun"/>
                <w:rFonts w:ascii="Arial" w:hAnsi="Arial" w:cs="Arial"/>
                <w:b/>
                <w:bCs/>
                <w:sz w:val="20"/>
                <w:szCs w:val="20"/>
              </w:rPr>
              <w:t>More than 6 months</w:t>
            </w:r>
          </w:p>
        </w:tc>
      </w:tr>
    </w:tbl>
    <w:p w14:paraId="02F79A57" w14:textId="77777777" w:rsidR="00007AFC" w:rsidRPr="00D6015E" w:rsidRDefault="00007AFC" w:rsidP="00007AFC">
      <w:pPr>
        <w:pStyle w:val="paragraph"/>
        <w:spacing w:before="0" w:beforeAutospacing="0" w:after="0" w:afterAutospacing="0" w:line="276" w:lineRule="auto"/>
        <w:ind w:left="-630"/>
        <w:textAlignment w:val="baseline"/>
        <w:rPr>
          <w:rStyle w:val="normaltextrun"/>
          <w:rFonts w:ascii="Arial" w:hAnsi="Arial" w:cs="Arial"/>
          <w:b/>
          <w:bCs/>
          <w:sz w:val="20"/>
          <w:szCs w:val="20"/>
        </w:rPr>
      </w:pPr>
    </w:p>
    <w:p w14:paraId="4E9B86B7" w14:textId="77777777" w:rsidR="00680B17" w:rsidRDefault="00680B17" w:rsidP="00665424">
      <w:pPr>
        <w:pStyle w:val="paragraph"/>
        <w:spacing w:before="0" w:beforeAutospacing="0" w:after="0" w:afterAutospacing="0" w:line="276" w:lineRule="auto"/>
        <w:textAlignment w:val="baseline"/>
        <w:rPr>
          <w:rStyle w:val="normaltextrun"/>
          <w:rFonts w:ascii="Arial" w:hAnsi="Arial" w:cs="Arial"/>
          <w:b/>
          <w:bCs/>
          <w:sz w:val="20"/>
          <w:szCs w:val="20"/>
        </w:rPr>
      </w:pPr>
    </w:p>
    <w:p w14:paraId="752076DE" w14:textId="77777777" w:rsidR="00680B17" w:rsidRDefault="00680B17" w:rsidP="00665424">
      <w:pPr>
        <w:pStyle w:val="paragraph"/>
        <w:spacing w:before="0" w:beforeAutospacing="0" w:after="0" w:afterAutospacing="0" w:line="276" w:lineRule="auto"/>
        <w:textAlignment w:val="baseline"/>
        <w:rPr>
          <w:rStyle w:val="normaltextrun"/>
          <w:rFonts w:ascii="Arial" w:hAnsi="Arial" w:cs="Arial"/>
          <w:b/>
          <w:bCs/>
          <w:sz w:val="20"/>
          <w:szCs w:val="20"/>
        </w:rPr>
      </w:pPr>
    </w:p>
    <w:p w14:paraId="554D91F0" w14:textId="3F8BE6C2" w:rsidR="00665424" w:rsidRPr="00D6015E" w:rsidRDefault="00665424" w:rsidP="00665424">
      <w:pPr>
        <w:pStyle w:val="paragraph"/>
        <w:spacing w:before="0" w:beforeAutospacing="0" w:after="0" w:afterAutospacing="0" w:line="276" w:lineRule="auto"/>
        <w:textAlignment w:val="baseline"/>
        <w:rPr>
          <w:rStyle w:val="normaltextrun"/>
          <w:rFonts w:ascii="Arial" w:hAnsi="Arial" w:cs="Arial"/>
          <w:b/>
          <w:bCs/>
          <w:sz w:val="20"/>
          <w:szCs w:val="20"/>
          <w:highlight w:val="yellow"/>
        </w:rPr>
      </w:pPr>
      <w:r w:rsidRPr="00D6015E">
        <w:rPr>
          <w:rStyle w:val="normaltextrun"/>
          <w:rFonts w:ascii="Arial" w:hAnsi="Arial" w:cs="Arial"/>
          <w:b/>
          <w:bCs/>
          <w:sz w:val="20"/>
          <w:szCs w:val="20"/>
        </w:rPr>
        <w:lastRenderedPageBreak/>
        <w:t xml:space="preserve">OPTIONAL – </w:t>
      </w:r>
    </w:p>
    <w:p w14:paraId="1BE480CD" w14:textId="77777777" w:rsidR="00665424" w:rsidRPr="00D6015E" w:rsidRDefault="00665424" w:rsidP="00665424">
      <w:pPr>
        <w:pStyle w:val="paragraph"/>
        <w:spacing w:before="0" w:beforeAutospacing="0" w:after="0" w:afterAutospacing="0" w:line="276" w:lineRule="auto"/>
        <w:rPr>
          <w:rStyle w:val="normaltextrun"/>
          <w:rFonts w:ascii="Arial" w:hAnsi="Arial" w:cs="Arial"/>
          <w:sz w:val="20"/>
          <w:szCs w:val="20"/>
        </w:rPr>
      </w:pPr>
      <w:r w:rsidRPr="00D6015E">
        <w:rPr>
          <w:rStyle w:val="normaltextrun"/>
          <w:rFonts w:ascii="Arial" w:hAnsi="Arial" w:cs="Arial"/>
          <w:sz w:val="20"/>
          <w:szCs w:val="20"/>
        </w:rPr>
        <w:t xml:space="preserve">ACH is UWEC’s preferred payment method for designations and grant awards. Would you like to provide us with your banking details now? If you choose not to provide them now, you will have the option to provide them in the future if you are selected for funding, however, payments may be delayed. </w:t>
      </w:r>
      <w:r w:rsidRPr="00D6015E">
        <w:rPr>
          <w:rFonts w:ascii="Arial" w:hAnsi="Arial" w:cs="Arial"/>
          <w:b/>
          <w:bCs/>
          <w:sz w:val="20"/>
          <w:szCs w:val="20"/>
        </w:rPr>
        <w:t>Yes or No</w:t>
      </w:r>
    </w:p>
    <w:p w14:paraId="282DFF6E" w14:textId="77777777" w:rsidR="00665424" w:rsidRPr="00D6015E" w:rsidRDefault="00665424" w:rsidP="00665424">
      <w:pPr>
        <w:pStyle w:val="paragraph"/>
        <w:numPr>
          <w:ilvl w:val="1"/>
          <w:numId w:val="44"/>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Financial Institution:</w:t>
      </w:r>
    </w:p>
    <w:p w14:paraId="07ACF954" w14:textId="77777777" w:rsidR="00665424" w:rsidRPr="00D6015E" w:rsidRDefault="00665424" w:rsidP="00665424">
      <w:pPr>
        <w:pStyle w:val="paragraph"/>
        <w:numPr>
          <w:ilvl w:val="1"/>
          <w:numId w:val="44"/>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 xml:space="preserve">Routing # (9-digit number that identifies your </w:t>
      </w:r>
      <w:r>
        <w:rPr>
          <w:rStyle w:val="normaltextrun"/>
          <w:rFonts w:ascii="Arial" w:hAnsi="Arial" w:cs="Arial"/>
          <w:sz w:val="20"/>
          <w:szCs w:val="20"/>
        </w:rPr>
        <w:t>financial institution</w:t>
      </w:r>
      <w:r w:rsidRPr="00D6015E">
        <w:rPr>
          <w:rStyle w:val="normaltextrun"/>
          <w:rFonts w:ascii="Arial" w:hAnsi="Arial" w:cs="Arial"/>
          <w:sz w:val="20"/>
          <w:szCs w:val="20"/>
        </w:rPr>
        <w:t>):</w:t>
      </w:r>
    </w:p>
    <w:p w14:paraId="11E5C13E" w14:textId="77777777" w:rsidR="00665424" w:rsidRPr="00D6015E" w:rsidRDefault="00665424" w:rsidP="00665424">
      <w:pPr>
        <w:pStyle w:val="paragraph"/>
        <w:numPr>
          <w:ilvl w:val="1"/>
          <w:numId w:val="44"/>
        </w:numPr>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Account #:</w:t>
      </w:r>
    </w:p>
    <w:p w14:paraId="36332411" w14:textId="77777777" w:rsidR="00665424" w:rsidRPr="00D6015E" w:rsidRDefault="00665424" w:rsidP="00665424">
      <w:pPr>
        <w:pStyle w:val="paragraph"/>
        <w:spacing w:before="0" w:beforeAutospacing="0" w:after="0" w:afterAutospacing="0" w:line="276" w:lineRule="auto"/>
        <w:ind w:left="2880"/>
        <w:textAlignment w:val="baseline"/>
        <w:rPr>
          <w:rStyle w:val="normaltextrun"/>
          <w:rFonts w:ascii="Arial" w:hAnsi="Arial" w:cs="Arial"/>
          <w:sz w:val="20"/>
          <w:szCs w:val="20"/>
        </w:rPr>
      </w:pPr>
    </w:p>
    <w:p w14:paraId="62FB7106" w14:textId="77777777" w:rsidR="00665424" w:rsidRPr="00D6015E" w:rsidRDefault="00665424" w:rsidP="00665424">
      <w:pPr>
        <w:pStyle w:val="paragraph"/>
        <w:spacing w:before="0" w:beforeAutospacing="0" w:after="0" w:afterAutospacing="0" w:line="276" w:lineRule="auto"/>
        <w:rPr>
          <w:rFonts w:ascii="Arial" w:hAnsi="Arial" w:cs="Arial"/>
        </w:rPr>
      </w:pPr>
      <w:r w:rsidRPr="00D6015E">
        <w:rPr>
          <w:rStyle w:val="normaltextrun"/>
          <w:rFonts w:ascii="Arial" w:hAnsi="Arial" w:cs="Arial"/>
          <w:b/>
          <w:bCs/>
          <w:sz w:val="20"/>
          <w:szCs w:val="20"/>
        </w:rPr>
        <w:t>OPTIONAL</w:t>
      </w:r>
      <w:r w:rsidRPr="00D6015E">
        <w:rPr>
          <w:rStyle w:val="normaltextrun"/>
          <w:rFonts w:ascii="Arial" w:hAnsi="Arial" w:cs="Arial"/>
          <w:sz w:val="20"/>
          <w:szCs w:val="20"/>
        </w:rPr>
        <w:t xml:space="preserve"> –</w:t>
      </w:r>
    </w:p>
    <w:p w14:paraId="632BCCA4" w14:textId="77777777" w:rsidR="00665424" w:rsidRPr="00D6015E" w:rsidRDefault="00665424" w:rsidP="00665424">
      <w:pPr>
        <w:pStyle w:val="paragraph"/>
        <w:spacing w:before="0" w:beforeAutospacing="0" w:after="0" w:afterAutospacing="0" w:line="276" w:lineRule="auto"/>
        <w:rPr>
          <w:rFonts w:ascii="Arial" w:hAnsi="Arial" w:cs="Arial"/>
        </w:rPr>
      </w:pPr>
      <w:r w:rsidRPr="00D6015E">
        <w:rPr>
          <w:rStyle w:val="normaltextrun"/>
          <w:rFonts w:ascii="Arial" w:hAnsi="Arial" w:cs="Arial"/>
          <w:sz w:val="20"/>
          <w:szCs w:val="20"/>
        </w:rPr>
        <w:t>Please provide any additional context, particularly regarding anticipated or current deficits, budgetary surplus, outdated documentation, or other relevant considerations.</w:t>
      </w:r>
    </w:p>
    <w:p w14:paraId="2256AB23" w14:textId="77777777" w:rsidR="00665424" w:rsidRDefault="00665424" w:rsidP="00665424">
      <w:pPr>
        <w:pStyle w:val="paragraph"/>
        <w:spacing w:before="0" w:beforeAutospacing="0" w:after="0" w:afterAutospacing="0" w:line="276" w:lineRule="auto"/>
        <w:textAlignment w:val="baseline"/>
        <w:rPr>
          <w:rStyle w:val="normaltextrun"/>
          <w:rFonts w:ascii="Arial" w:hAnsi="Arial" w:cs="Arial"/>
          <w:sz w:val="20"/>
          <w:szCs w:val="20"/>
        </w:rPr>
      </w:pPr>
    </w:p>
    <w:p w14:paraId="71F02558" w14:textId="77777777" w:rsidR="00665424" w:rsidRPr="00D6015E" w:rsidRDefault="00665424" w:rsidP="00665424">
      <w:pPr>
        <w:pStyle w:val="paragraph"/>
        <w:spacing w:before="0" w:beforeAutospacing="0" w:after="0" w:afterAutospacing="0" w:line="276" w:lineRule="auto"/>
        <w:textAlignment w:val="baseline"/>
        <w:rPr>
          <w:rStyle w:val="normaltextrun"/>
          <w:rFonts w:ascii="Arial" w:hAnsi="Arial" w:cs="Arial"/>
          <w:sz w:val="20"/>
          <w:szCs w:val="20"/>
        </w:rPr>
      </w:pPr>
      <w:r w:rsidRPr="00D6015E">
        <w:rPr>
          <w:rStyle w:val="normaltextrun"/>
          <w:rFonts w:ascii="Arial" w:hAnsi="Arial" w:cs="Arial"/>
          <w:sz w:val="20"/>
          <w:szCs w:val="20"/>
        </w:rPr>
        <w:t>Signature by authorized representative</w:t>
      </w:r>
    </w:p>
    <w:p w14:paraId="53E59493" w14:textId="08CF4DDB" w:rsidR="00DB6B49" w:rsidRDefault="00DB6B49" w:rsidP="00B94F2E">
      <w:pPr>
        <w:tabs>
          <w:tab w:val="left" w:pos="0"/>
        </w:tabs>
        <w:ind w:hanging="630"/>
      </w:pPr>
    </w:p>
    <w:sectPr w:rsidR="00DB6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672"/>
    <w:multiLevelType w:val="multilevel"/>
    <w:tmpl w:val="5D80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12F61"/>
    <w:multiLevelType w:val="multilevel"/>
    <w:tmpl w:val="B32E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6934D3"/>
    <w:multiLevelType w:val="multilevel"/>
    <w:tmpl w:val="A666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E57B0F"/>
    <w:multiLevelType w:val="multilevel"/>
    <w:tmpl w:val="614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6055C"/>
    <w:multiLevelType w:val="multilevel"/>
    <w:tmpl w:val="8AFA38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CE14A33"/>
    <w:multiLevelType w:val="multilevel"/>
    <w:tmpl w:val="AC0C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A7587A"/>
    <w:multiLevelType w:val="multilevel"/>
    <w:tmpl w:val="2384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0321EC"/>
    <w:multiLevelType w:val="multilevel"/>
    <w:tmpl w:val="0652D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93D6787"/>
    <w:multiLevelType w:val="multilevel"/>
    <w:tmpl w:val="DA74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D7041"/>
    <w:multiLevelType w:val="multilevel"/>
    <w:tmpl w:val="A08EE140"/>
    <w:lvl w:ilvl="0">
      <w:start w:val="1"/>
      <w:numFmt w:val="decimal"/>
      <w:lvlText w:val="%1."/>
      <w:lvlJc w:val="left"/>
      <w:pPr>
        <w:tabs>
          <w:tab w:val="num" w:pos="360"/>
        </w:tabs>
        <w:ind w:left="360" w:hanging="360"/>
      </w:pPr>
      <w:rPr>
        <w:rFonts w:hint="default"/>
        <w:b w:val="0"/>
        <w:bCs w:val="0"/>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ind w:left="1800" w:hanging="360"/>
      </w:pPr>
      <w:rPr>
        <w:rFont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22935D3"/>
    <w:multiLevelType w:val="multilevel"/>
    <w:tmpl w:val="2B2A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585E4B"/>
    <w:multiLevelType w:val="hybridMultilevel"/>
    <w:tmpl w:val="CAA6BACA"/>
    <w:lvl w:ilvl="0" w:tplc="766811C4">
      <w:start w:val="20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0223E"/>
    <w:multiLevelType w:val="multilevel"/>
    <w:tmpl w:val="B250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245923"/>
    <w:multiLevelType w:val="hybridMultilevel"/>
    <w:tmpl w:val="DAB4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D544B4"/>
    <w:multiLevelType w:val="multilevel"/>
    <w:tmpl w:val="DD5E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933292"/>
    <w:multiLevelType w:val="multilevel"/>
    <w:tmpl w:val="A70E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9274F9"/>
    <w:multiLevelType w:val="multilevel"/>
    <w:tmpl w:val="B190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536AC8"/>
    <w:multiLevelType w:val="multilevel"/>
    <w:tmpl w:val="AE4E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74468C"/>
    <w:multiLevelType w:val="multilevel"/>
    <w:tmpl w:val="761A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F81D41"/>
    <w:multiLevelType w:val="multilevel"/>
    <w:tmpl w:val="19E8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AB5FD7"/>
    <w:multiLevelType w:val="multilevel"/>
    <w:tmpl w:val="1AEA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F86B25"/>
    <w:multiLevelType w:val="multilevel"/>
    <w:tmpl w:val="5736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9E3F4D"/>
    <w:multiLevelType w:val="multilevel"/>
    <w:tmpl w:val="662E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552073"/>
    <w:multiLevelType w:val="multilevel"/>
    <w:tmpl w:val="312A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3A15E4"/>
    <w:multiLevelType w:val="multilevel"/>
    <w:tmpl w:val="0F6A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C8565C"/>
    <w:multiLevelType w:val="multilevel"/>
    <w:tmpl w:val="B2F8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025C29"/>
    <w:multiLevelType w:val="multilevel"/>
    <w:tmpl w:val="B10CC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5F339D"/>
    <w:multiLevelType w:val="multilevel"/>
    <w:tmpl w:val="935C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A4145F"/>
    <w:multiLevelType w:val="multilevel"/>
    <w:tmpl w:val="7E58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B11156"/>
    <w:multiLevelType w:val="multilevel"/>
    <w:tmpl w:val="8786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0A1A78"/>
    <w:multiLevelType w:val="hybridMultilevel"/>
    <w:tmpl w:val="6CBA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02160F"/>
    <w:multiLevelType w:val="multilevel"/>
    <w:tmpl w:val="F526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3D1258"/>
    <w:multiLevelType w:val="multilevel"/>
    <w:tmpl w:val="CEE8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73242B"/>
    <w:multiLevelType w:val="multilevel"/>
    <w:tmpl w:val="949E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8B6C27"/>
    <w:multiLevelType w:val="multilevel"/>
    <w:tmpl w:val="C5DE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8B4ADD"/>
    <w:multiLevelType w:val="multilevel"/>
    <w:tmpl w:val="7F8A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9562B9"/>
    <w:multiLevelType w:val="multilevel"/>
    <w:tmpl w:val="58F4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193830"/>
    <w:multiLevelType w:val="multilevel"/>
    <w:tmpl w:val="A9F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5249F2"/>
    <w:multiLevelType w:val="multilevel"/>
    <w:tmpl w:val="F96C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851D75"/>
    <w:multiLevelType w:val="multilevel"/>
    <w:tmpl w:val="8E7E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503561"/>
    <w:multiLevelType w:val="multilevel"/>
    <w:tmpl w:val="1BC2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5F4E6B"/>
    <w:multiLevelType w:val="multilevel"/>
    <w:tmpl w:val="6912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061B8B"/>
    <w:multiLevelType w:val="multilevel"/>
    <w:tmpl w:val="9636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2F1351"/>
    <w:multiLevelType w:val="multilevel"/>
    <w:tmpl w:val="9C8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912010">
    <w:abstractNumId w:val="22"/>
  </w:num>
  <w:num w:numId="2" w16cid:durableId="627203637">
    <w:abstractNumId w:val="32"/>
  </w:num>
  <w:num w:numId="3" w16cid:durableId="1969628545">
    <w:abstractNumId w:val="39"/>
  </w:num>
  <w:num w:numId="4" w16cid:durableId="592393070">
    <w:abstractNumId w:val="0"/>
  </w:num>
  <w:num w:numId="5" w16cid:durableId="1511290176">
    <w:abstractNumId w:val="15"/>
  </w:num>
  <w:num w:numId="6" w16cid:durableId="388922787">
    <w:abstractNumId w:val="37"/>
  </w:num>
  <w:num w:numId="7" w16cid:durableId="1263535656">
    <w:abstractNumId w:val="10"/>
  </w:num>
  <w:num w:numId="8" w16cid:durableId="311787428">
    <w:abstractNumId w:val="35"/>
  </w:num>
  <w:num w:numId="9" w16cid:durableId="292102949">
    <w:abstractNumId w:val="1"/>
  </w:num>
  <w:num w:numId="10" w16cid:durableId="1295521886">
    <w:abstractNumId w:val="4"/>
  </w:num>
  <w:num w:numId="11" w16cid:durableId="1163086668">
    <w:abstractNumId w:val="7"/>
  </w:num>
  <w:num w:numId="12" w16cid:durableId="1400707735">
    <w:abstractNumId w:val="26"/>
  </w:num>
  <w:num w:numId="13" w16cid:durableId="469707620">
    <w:abstractNumId w:val="21"/>
  </w:num>
  <w:num w:numId="14" w16cid:durableId="1964731931">
    <w:abstractNumId w:val="34"/>
  </w:num>
  <w:num w:numId="15" w16cid:durableId="1371760488">
    <w:abstractNumId w:val="23"/>
  </w:num>
  <w:num w:numId="16" w16cid:durableId="1891913371">
    <w:abstractNumId w:val="14"/>
  </w:num>
  <w:num w:numId="17" w16cid:durableId="2023970394">
    <w:abstractNumId w:val="16"/>
  </w:num>
  <w:num w:numId="18" w16cid:durableId="1698113954">
    <w:abstractNumId w:val="20"/>
  </w:num>
  <w:num w:numId="19" w16cid:durableId="1802574368">
    <w:abstractNumId w:val="36"/>
  </w:num>
  <w:num w:numId="20" w16cid:durableId="199050749">
    <w:abstractNumId w:val="40"/>
  </w:num>
  <w:num w:numId="21" w16cid:durableId="1381056316">
    <w:abstractNumId w:val="18"/>
  </w:num>
  <w:num w:numId="22" w16cid:durableId="1797600099">
    <w:abstractNumId w:val="6"/>
  </w:num>
  <w:num w:numId="23" w16cid:durableId="1842816000">
    <w:abstractNumId w:val="3"/>
  </w:num>
  <w:num w:numId="24" w16cid:durableId="214051258">
    <w:abstractNumId w:val="24"/>
  </w:num>
  <w:num w:numId="25" w16cid:durableId="778109790">
    <w:abstractNumId w:val="42"/>
  </w:num>
  <w:num w:numId="26" w16cid:durableId="59600228">
    <w:abstractNumId w:val="27"/>
  </w:num>
  <w:num w:numId="27" w16cid:durableId="823543048">
    <w:abstractNumId w:val="38"/>
  </w:num>
  <w:num w:numId="28" w16cid:durableId="391316366">
    <w:abstractNumId w:val="43"/>
  </w:num>
  <w:num w:numId="29" w16cid:durableId="1123690870">
    <w:abstractNumId w:val="2"/>
  </w:num>
  <w:num w:numId="30" w16cid:durableId="2094817345">
    <w:abstractNumId w:val="28"/>
  </w:num>
  <w:num w:numId="31" w16cid:durableId="1593275969">
    <w:abstractNumId w:val="29"/>
  </w:num>
  <w:num w:numId="32" w16cid:durableId="1501502754">
    <w:abstractNumId w:val="41"/>
  </w:num>
  <w:num w:numId="33" w16cid:durableId="1194229443">
    <w:abstractNumId w:val="5"/>
  </w:num>
  <w:num w:numId="34" w16cid:durableId="1322659895">
    <w:abstractNumId w:val="17"/>
  </w:num>
  <w:num w:numId="35" w16cid:durableId="1459451406">
    <w:abstractNumId w:val="33"/>
  </w:num>
  <w:num w:numId="36" w16cid:durableId="1519077669">
    <w:abstractNumId w:val="31"/>
  </w:num>
  <w:num w:numId="37" w16cid:durableId="2067223075">
    <w:abstractNumId w:val="19"/>
  </w:num>
  <w:num w:numId="38" w16cid:durableId="386028479">
    <w:abstractNumId w:val="25"/>
  </w:num>
  <w:num w:numId="39" w16cid:durableId="702750048">
    <w:abstractNumId w:val="8"/>
  </w:num>
  <w:num w:numId="40" w16cid:durableId="95295747">
    <w:abstractNumId w:val="12"/>
  </w:num>
  <w:num w:numId="41" w16cid:durableId="730731128">
    <w:abstractNumId w:val="11"/>
  </w:num>
  <w:num w:numId="42" w16cid:durableId="121077746">
    <w:abstractNumId w:val="13"/>
  </w:num>
  <w:num w:numId="43" w16cid:durableId="1283802175">
    <w:abstractNumId w:val="30"/>
  </w:num>
  <w:num w:numId="44" w16cid:durableId="2071889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B252D7"/>
    <w:rsid w:val="00007AFC"/>
    <w:rsid w:val="00093876"/>
    <w:rsid w:val="000B5CA7"/>
    <w:rsid w:val="000C1A4A"/>
    <w:rsid w:val="000E029F"/>
    <w:rsid w:val="001C5506"/>
    <w:rsid w:val="00214846"/>
    <w:rsid w:val="002716AF"/>
    <w:rsid w:val="00341931"/>
    <w:rsid w:val="00390356"/>
    <w:rsid w:val="004076B7"/>
    <w:rsid w:val="00463C3B"/>
    <w:rsid w:val="00464E96"/>
    <w:rsid w:val="004B396F"/>
    <w:rsid w:val="005206F9"/>
    <w:rsid w:val="00612956"/>
    <w:rsid w:val="00665424"/>
    <w:rsid w:val="00680B17"/>
    <w:rsid w:val="0076237D"/>
    <w:rsid w:val="00781BC7"/>
    <w:rsid w:val="00786F2C"/>
    <w:rsid w:val="00A06D1C"/>
    <w:rsid w:val="00B94F2E"/>
    <w:rsid w:val="00CE0521"/>
    <w:rsid w:val="00CF5A0A"/>
    <w:rsid w:val="00D2478C"/>
    <w:rsid w:val="00D662B4"/>
    <w:rsid w:val="00DB6B49"/>
    <w:rsid w:val="00E06BFA"/>
    <w:rsid w:val="00EE1BC2"/>
    <w:rsid w:val="00EE6F37"/>
    <w:rsid w:val="00F16C41"/>
    <w:rsid w:val="00F56E59"/>
    <w:rsid w:val="00FB6C18"/>
    <w:rsid w:val="29B252D7"/>
    <w:rsid w:val="36CEFD2F"/>
    <w:rsid w:val="5C1B2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46FC"/>
  <w15:chartTrackingRefBased/>
  <w15:docId w15:val="{1D50ADA1-B5C1-45BD-9C94-ADD69251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29F"/>
    <w:rPr>
      <w:color w:val="467886" w:themeColor="hyperlink"/>
      <w:u w:val="single"/>
    </w:rPr>
  </w:style>
  <w:style w:type="character" w:styleId="UnresolvedMention">
    <w:name w:val="Unresolved Mention"/>
    <w:basedOn w:val="DefaultParagraphFont"/>
    <w:uiPriority w:val="99"/>
    <w:semiHidden/>
    <w:unhideWhenUsed/>
    <w:rsid w:val="000E029F"/>
    <w:rPr>
      <w:color w:val="605E5C"/>
      <w:shd w:val="clear" w:color="auto" w:fill="E1DFDD"/>
    </w:rPr>
  </w:style>
  <w:style w:type="paragraph" w:customStyle="1" w:styleId="paragraph">
    <w:name w:val="paragraph"/>
    <w:basedOn w:val="Normal"/>
    <w:rsid w:val="000B5CA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0B5CA7"/>
  </w:style>
  <w:style w:type="table" w:styleId="TableGrid">
    <w:name w:val="Table Grid"/>
    <w:basedOn w:val="TableNormal"/>
    <w:uiPriority w:val="39"/>
    <w:rsid w:val="000B5CA7"/>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20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8w-P186JypU" TargetMode="External"/><Relationship Id="rId13" Type="http://schemas.openxmlformats.org/officeDocument/2006/relationships/hyperlink" Target="https://csapp.fdacs.gov/CSPublicApp/CheckACharity/CheckACharity.aspx" TargetMode="External"/><Relationship Id="rId3" Type="http://schemas.openxmlformats.org/officeDocument/2006/relationships/settings" Target="settings.xml"/><Relationship Id="rId7" Type="http://schemas.openxmlformats.org/officeDocument/2006/relationships/hyperlink" Target="https://united-way.org/user/register" TargetMode="External"/><Relationship Id="rId12" Type="http://schemas.openxmlformats.org/officeDocument/2006/relationships/hyperlink" Target="https://www.united-way.org/certific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united-way.org/certification" TargetMode="External"/><Relationship Id="rId11" Type="http://schemas.openxmlformats.org/officeDocument/2006/relationships/hyperlink" Target="mailto:ginger@united-way.org" TargetMode="External"/><Relationship Id="rId5" Type="http://schemas.openxmlformats.org/officeDocument/2006/relationships/image" Target="media/image1.png"/><Relationship Id="rId15" Type="http://schemas.openxmlformats.org/officeDocument/2006/relationships/hyperlink" Target="mailto:resources@uwwf.org" TargetMode="External"/><Relationship Id="rId10" Type="http://schemas.openxmlformats.org/officeDocument/2006/relationships/hyperlink" Target="http://www.united-way.org/" TargetMode="External"/><Relationship Id="rId4" Type="http://schemas.openxmlformats.org/officeDocument/2006/relationships/webSettings" Target="webSettings.xml"/><Relationship Id="rId9" Type="http://schemas.openxmlformats.org/officeDocument/2006/relationships/hyperlink" Target="https://support.oneeach.com/" TargetMode="External"/><Relationship Id="rId14" Type="http://schemas.openxmlformats.org/officeDocument/2006/relationships/hyperlink" Target="https://211nwfl.communityo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1996</Words>
  <Characters>11383</Characters>
  <Application>Microsoft Office Word</Application>
  <DocSecurity>0</DocSecurity>
  <Lines>94</Lines>
  <Paragraphs>26</Paragraphs>
  <ScaleCrop>false</ScaleCrop>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 Weathers</dc:creator>
  <cp:keywords/>
  <dc:description/>
  <cp:lastModifiedBy>Ginger Weathers</cp:lastModifiedBy>
  <cp:revision>33</cp:revision>
  <dcterms:created xsi:type="dcterms:W3CDTF">2026-09-29T13:40:00Z</dcterms:created>
  <dcterms:modified xsi:type="dcterms:W3CDTF">2026-09-29T14:41:00Z</dcterms:modified>
</cp:coreProperties>
</file>